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8E5" w:rsidP="529D5F62" w:rsidRDefault="31A0D137" w14:paraId="0B34AE22" w14:textId="10AC0ED0">
      <w:pPr>
        <w:spacing w:after="0" w:line="240" w:lineRule="auto"/>
        <w:ind w:left="2160" w:right="3120"/>
        <w:jc w:val="right"/>
        <w:rPr>
          <w:rFonts w:ascii="Calibri" w:hAnsi="Calibri" w:eastAsia="Calibri" w:cs="Calibri"/>
          <w:b/>
          <w:bCs/>
          <w:color w:val="000000" w:themeColor="text1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</w:rPr>
        <w:t xml:space="preserve">            </w:t>
      </w:r>
      <w:r w:rsidRPr="529D5F62" w:rsidR="3647F1DD">
        <w:rPr>
          <w:rFonts w:ascii="Calibri" w:hAnsi="Calibri" w:eastAsia="Calibri" w:cs="Calibri"/>
          <w:b/>
          <w:bCs/>
          <w:color w:val="000000" w:themeColor="text1"/>
        </w:rPr>
        <w:t xml:space="preserve">Behavioral Health Board Minutes </w:t>
      </w:r>
    </w:p>
    <w:p w:rsidR="00CE18E5" w:rsidP="529D5F62" w:rsidRDefault="5A7C8B34" w14:paraId="132C8346" w14:textId="60063DBA">
      <w:pPr>
        <w:spacing w:after="0" w:line="240" w:lineRule="auto"/>
        <w:ind w:left="720" w:right="3120" w:firstLine="720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</w:rPr>
        <w:t xml:space="preserve">                       </w:t>
      </w:r>
      <w:r w:rsidRPr="529D5F62" w:rsidR="3647F1DD">
        <w:rPr>
          <w:rFonts w:ascii="Calibri" w:hAnsi="Calibri" w:eastAsia="Calibri" w:cs="Calibri"/>
          <w:b/>
          <w:bCs/>
          <w:color w:val="000000" w:themeColor="text1"/>
        </w:rPr>
        <w:t>San Luis Obispo County</w:t>
      </w:r>
    </w:p>
    <w:p w:rsidR="00CE18E5" w:rsidP="529D5F62" w:rsidRDefault="3C614202" w14:paraId="13EC2D83" w14:textId="1184CC98">
      <w:pPr>
        <w:spacing w:after="0" w:line="240" w:lineRule="auto"/>
        <w:ind w:left="1440" w:right="3120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</w:rPr>
        <w:t xml:space="preserve">                       </w:t>
      </w:r>
      <w:r w:rsidRPr="529D5F62" w:rsidR="18693DAB">
        <w:rPr>
          <w:rFonts w:ascii="Calibri" w:hAnsi="Calibri" w:eastAsia="Calibri" w:cs="Calibri"/>
          <w:b/>
          <w:bCs/>
          <w:color w:val="000000" w:themeColor="text1"/>
        </w:rPr>
        <w:t>September</w:t>
      </w:r>
      <w:r w:rsidRPr="529D5F62" w:rsidR="3647F1DD">
        <w:rPr>
          <w:rFonts w:ascii="Calibri" w:hAnsi="Calibri" w:eastAsia="Calibri" w:cs="Calibri"/>
          <w:b/>
          <w:bCs/>
          <w:color w:val="000000" w:themeColor="text1"/>
        </w:rPr>
        <w:t xml:space="preserve"> 17th, 2025</w:t>
      </w:r>
    </w:p>
    <w:p w:rsidR="00CE18E5" w:rsidP="529D5F62" w:rsidRDefault="68357ECE" w14:paraId="06356DC2" w14:textId="115FE1F1">
      <w:pPr>
        <w:spacing w:after="0" w:line="240" w:lineRule="auto"/>
        <w:ind w:left="720" w:right="3120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</w:rPr>
        <w:t xml:space="preserve">                                    </w:t>
      </w:r>
      <w:r w:rsidRPr="529D5F62" w:rsidR="3647F1DD">
        <w:rPr>
          <w:rFonts w:ascii="Calibri" w:hAnsi="Calibri" w:eastAsia="Calibri" w:cs="Calibri"/>
          <w:b/>
          <w:bCs/>
          <w:color w:val="000000" w:themeColor="text1"/>
        </w:rPr>
        <w:t>3:00pm</w:t>
      </w:r>
    </w:p>
    <w:p w:rsidR="00CE18E5" w:rsidP="529D5F62" w:rsidRDefault="3647F1DD" w14:paraId="49F71947" w14:textId="261A1A5E">
      <w:pPr>
        <w:spacing w:after="0" w:line="240" w:lineRule="auto"/>
        <w:ind w:right="7965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529D5F62" w:rsidTr="6C18FEC7" w14:paraId="2C695CB8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25598D0A" w14:textId="2DE8C1CB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Members Present</w:t>
            </w:r>
            <w:r w:rsidRPr="529D5F62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529D5F62" w14:paraId="1F9D534A" w14:textId="20FAA7DB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Health Agency Staff Present</w:t>
            </w:r>
            <w:r w:rsidRPr="529D5F62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="529D5F62" w:rsidTr="6C18FEC7" w14:paraId="21811358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3440B4AF" w14:textId="7AC907D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 Trista Ochoa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529D5F62" w14:paraId="05082F16" w14:textId="010292F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Star Graber</w:t>
            </w:r>
          </w:p>
        </w:tc>
      </w:tr>
      <w:tr w:rsidR="529D5F62" w:rsidTr="6C18FEC7" w14:paraId="64A168D2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143AB286" w14:textId="4709827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Melissa Cummins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529D5F62" w14:paraId="769E307F" w14:textId="2A46BAE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Allie Metcalf</w:t>
            </w:r>
          </w:p>
        </w:tc>
      </w:tr>
      <w:tr w:rsidR="529D5F62" w:rsidTr="6C18FEC7" w14:paraId="6090E64B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1046C467" w14:textId="7DEDF678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Devon McClellan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6C18FEC7" w:rsidRDefault="42EC0F58" w14:paraId="6F28DF20" w14:textId="2A17097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Landon King</w:t>
            </w:r>
          </w:p>
        </w:tc>
      </w:tr>
      <w:tr w:rsidR="529D5F62" w:rsidTr="6C18FEC7" w14:paraId="5BADAE77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00F660C5" w14:textId="53B306F6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Rose Fowler-Plummer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2FBF69BC" w14:paraId="323EAD61" w14:textId="03805BE2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Andrew Harris</w:t>
            </w:r>
          </w:p>
        </w:tc>
      </w:tr>
      <w:tr w:rsidR="529D5F62" w:rsidTr="6C18FEC7" w14:paraId="1B6847DB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76BA8E16" w14:paraId="1847DE68" w14:textId="788B31D4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Amber Gallaghe</w:t>
            </w:r>
            <w:r w:rsidRPr="6C18FEC7" w:rsidR="428CD7AC">
              <w:rPr>
                <w:rFonts w:ascii="Calibri" w:hAnsi="Calibri" w:eastAsia="Calibri" w:cs="Calibri"/>
                <w:sz w:val="22"/>
                <w:szCs w:val="22"/>
              </w:rPr>
              <w:t>r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17C25ECA" w14:paraId="559A84BD" w14:textId="476AF828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Christina Rajlal</w:t>
            </w:r>
          </w:p>
        </w:tc>
      </w:tr>
      <w:tr w:rsidR="529D5F62" w:rsidTr="6C18FEC7" w14:paraId="5ADBCE34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73DDB35D" w14:textId="0F2833BA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Barbara Levenson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529D5F62" w14:paraId="44BCA0F0" w14:textId="460B2FDA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529D5F62" w:rsidTr="6C18FEC7" w14:paraId="45B84C08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7336EE40" w14:paraId="70A99168" w14:textId="6BA5E0C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Amanda Sherlock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7E4E9FD2" w14:paraId="3DC0FE1E" w14:textId="7E3C1F4B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Guests</w:t>
            </w:r>
            <w:r w:rsidRPr="6C18FEC7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</w:tr>
      <w:tr w:rsidR="529D5F62" w:rsidTr="6C18FEC7" w14:paraId="6B1541E9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6C146A7A" w14:paraId="74BBFBCB" w14:textId="49078434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Seath Stabinsky (for Ian Parkinson</w:t>
            </w:r>
            <w:r w:rsidR="001F0249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529D5F62" w14:paraId="4233A231" w14:textId="0C435A42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Jill Bolster White</w:t>
            </w:r>
          </w:p>
        </w:tc>
      </w:tr>
      <w:tr w:rsidR="529D5F62" w:rsidTr="6C18FEC7" w14:paraId="5E8EF0E0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5B830DA" w14:paraId="4864EFA5" w14:textId="3303089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Robert Reyes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093A1682" w:rsidP="529D5F62" w:rsidRDefault="4A32ACEC" w14:paraId="2774807B" w14:textId="019B47CD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Mike Bossenberry</w:t>
            </w:r>
          </w:p>
        </w:tc>
      </w:tr>
      <w:tr w:rsidR="529D5F62" w:rsidTr="6C18FEC7" w14:paraId="153F6742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45106107" w14:paraId="44D4A026" w14:textId="1C0824DF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Chris Emhert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F456B5B" w:rsidP="529D5F62" w:rsidRDefault="4C0626FD" w14:paraId="0B5A398C" w14:textId="08CDD046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Cyndi Barnett</w:t>
            </w:r>
          </w:p>
        </w:tc>
      </w:tr>
      <w:tr w:rsidR="529D5F62" w:rsidTr="6C18FEC7" w14:paraId="7D4C276E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5816D7AA" w14:textId="62F079B0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F456B5B" w:rsidP="529D5F62" w:rsidRDefault="4C0626FD" w14:paraId="4C3137BC" w14:textId="3847AED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Jeff Donovan</w:t>
            </w:r>
          </w:p>
        </w:tc>
      </w:tr>
      <w:tr w:rsidR="529D5F62" w:rsidTr="6C18FEC7" w14:paraId="118DEBF4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6CA0E040" w14:textId="3AC5D13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Members Absent</w:t>
            </w:r>
            <w:r w:rsidRPr="529D5F62">
              <w:rPr>
                <w:rFonts w:ascii="Calibri" w:hAnsi="Calibri" w:eastAsia="Calibri" w:cs="Calibri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803FC58" w:rsidP="529D5F62" w:rsidRDefault="7803FC58" w14:paraId="004B8AA0" w14:textId="09969DF4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Anna Wiens</w:t>
            </w:r>
          </w:p>
        </w:tc>
      </w:tr>
      <w:tr w:rsidR="529D5F62" w:rsidTr="6C18FEC7" w14:paraId="09D2F3CB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57E28763" w14:textId="26208A1B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Cen Cal Representative – Holli Rodriguez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6D908982" w:rsidP="529D5F62" w:rsidRDefault="6D908982" w14:paraId="04304B38" w14:textId="3EB5F58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Eric Blanco</w:t>
            </w:r>
          </w:p>
        </w:tc>
      </w:tr>
      <w:tr w:rsidR="529D5F62" w:rsidTr="6C18FEC7" w14:paraId="4ED099AD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62E22273" w14:textId="2172342B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Leslie Brown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732A6245" w:rsidP="529D5F62" w:rsidRDefault="732A6245" w14:paraId="2C9AD2B4" w14:textId="0C6EEAA8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Quentin Smith</w:t>
            </w:r>
          </w:p>
        </w:tc>
      </w:tr>
      <w:tr w:rsidR="529D5F62" w:rsidTr="6C18FEC7" w14:paraId="56FFA324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529D5F62" w14:paraId="3B94DDE6" w14:textId="39304EA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529D5F62">
              <w:rPr>
                <w:rFonts w:ascii="Calibri" w:hAnsi="Calibri" w:eastAsia="Calibri" w:cs="Calibri"/>
                <w:sz w:val="22"/>
                <w:szCs w:val="22"/>
              </w:rPr>
              <w:t>Hugo Castaneda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5980ACFF" w14:paraId="5917D11F" w14:textId="112C3B7B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Michael Azevedo</w:t>
            </w:r>
          </w:p>
        </w:tc>
      </w:tr>
      <w:tr w:rsidR="529D5F62" w:rsidTr="6C18FEC7" w14:paraId="43C8E6B8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1E756D24" w14:paraId="6802E5E2" w14:textId="56F719A3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Dana Ready-Hunt 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50E512AB" w14:paraId="54A63279" w14:textId="5F357DA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Tom Buckley</w:t>
            </w:r>
          </w:p>
        </w:tc>
      </w:tr>
      <w:tr w:rsidR="529D5F62" w:rsidTr="6C18FEC7" w14:paraId="6B6DCEFC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529D5F62" w:rsidP="529D5F62" w:rsidRDefault="37E1594F" w14:paraId="54082B0F" w14:textId="70EB17BA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Sup. Jimmy Paulding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529D5F62" w:rsidP="529D5F62" w:rsidRDefault="4C73A0EC" w14:paraId="1A3AF2D5" w14:textId="16C4B514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Nancy Crawford</w:t>
            </w:r>
          </w:p>
        </w:tc>
      </w:tr>
      <w:tr w:rsidR="002F6E49" w:rsidTr="6C18FEC7" w14:paraId="72724435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6C18FEC7" w:rsidR="002F6E49" w:rsidP="529D5F62" w:rsidRDefault="002F6E49" w14:paraId="2183B95A" w14:textId="6FC8CA2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6C18FEC7">
              <w:rPr>
                <w:rFonts w:ascii="Calibri" w:hAnsi="Calibri" w:eastAsia="Calibri" w:cs="Calibri"/>
                <w:sz w:val="22"/>
                <w:szCs w:val="22"/>
              </w:rPr>
              <w:t>Bill Matthew 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6C18FEC7" w:rsidR="002F6E49" w:rsidP="529D5F62" w:rsidRDefault="002F6E49" w14:paraId="556A84B7" w14:textId="406E3A23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Tracy Cambell</w:t>
            </w:r>
          </w:p>
        </w:tc>
      </w:tr>
      <w:tr w:rsidR="002F6E49" w:rsidTr="6C18FEC7" w14:paraId="5E82B3FE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6C18FEC7" w:rsidR="002F6E49" w:rsidP="529D5F62" w:rsidRDefault="002F6E49" w14:paraId="196ADCB5" w14:textId="7777777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="002F6E49" w:rsidP="529D5F62" w:rsidRDefault="002F6E49" w14:paraId="33A1BAA9" w14:textId="33538787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Tina Grace</w:t>
            </w:r>
          </w:p>
        </w:tc>
      </w:tr>
    </w:tbl>
    <w:p w:rsidR="00CE18E5" w:rsidP="529D5F62" w:rsidRDefault="3647F1DD" w14:paraId="214E72D1" w14:textId="143C89AC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00CE18E5" w14:paraId="47C187A5" w14:textId="1D92794A">
      <w:pPr>
        <w:spacing w:after="0" w:line="240" w:lineRule="auto"/>
        <w:jc w:val="both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CE18E5" w:rsidP="529D5F62" w:rsidRDefault="3647F1DD" w14:paraId="40A5BCC1" w14:textId="60E2C1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18FEC7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Barbara Levenson called the meeting to </w:t>
      </w:r>
      <w:r w:rsidRPr="6C18FEC7" w:rsidR="002F6E4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order</w:t>
      </w:r>
      <w:r w:rsidRPr="6C18FEC7" w:rsidR="16AB8757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3:02</w:t>
      </w:r>
      <w:r w:rsidRPr="6C18FEC7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pm</w:t>
      </w:r>
      <w:r w:rsidRPr="6C18FEC7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3647F1DD" w14:paraId="59EE00F5" w14:textId="780FD9E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3647F1DD" w14:paraId="2454BF26" w14:textId="441B5A6E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3647F1DD" w14:paraId="3863C469" w14:textId="1457799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Introductions and Announcements: 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3647F1DD" w14:paraId="173EFC97" w14:textId="347243C7">
      <w:pPr>
        <w:spacing w:after="0" w:line="240" w:lineRule="auto"/>
        <w:ind w:left="180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Round table introductions.  </w:t>
      </w:r>
    </w:p>
    <w:p w:rsidR="00CE18E5" w:rsidP="529D5F62" w:rsidRDefault="00CE18E5" w14:paraId="2A04B928" w14:textId="54CE64C8">
      <w:pPr>
        <w:spacing w:after="0" w:line="240" w:lineRule="auto"/>
        <w:ind w:left="1905"/>
        <w:jc w:val="both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CE18E5" w:rsidP="529D5F62" w:rsidRDefault="3647F1DD" w14:paraId="750435BB" w14:textId="57CDBC19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3647F1DD" w14:paraId="52D6B4CA" w14:textId="6E6C37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Public Comments: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                                              </w:t>
      </w:r>
    </w:p>
    <w:p w:rsidR="00CE18E5" w:rsidP="529D5F62" w:rsidRDefault="3647F1DD" w14:paraId="301FC280" w14:textId="134BC974">
      <w:pPr>
        <w:pStyle w:val="ListParagraph"/>
        <w:numPr>
          <w:ilvl w:val="0"/>
          <w:numId w:val="14"/>
        </w:numPr>
        <w:spacing w:after="0" w:line="240" w:lineRule="auto"/>
        <w:ind w:left="180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175275">
        <w:rPr>
          <w:rFonts w:ascii="Calibri" w:hAnsi="Calibri" w:eastAsia="Calibri" w:cs="Calibri"/>
          <w:color w:val="000000" w:themeColor="text1"/>
          <w:sz w:val="22"/>
          <w:szCs w:val="22"/>
        </w:rPr>
        <w:t>The Journey of Hope festival is</w:t>
      </w:r>
      <w:r w:rsidR="00CA386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580D5D">
        <w:rPr>
          <w:rFonts w:ascii="Calibri" w:hAnsi="Calibri" w:eastAsia="Calibri" w:cs="Calibri"/>
          <w:color w:val="000000" w:themeColor="text1"/>
          <w:sz w:val="22"/>
          <w:szCs w:val="22"/>
        </w:rPr>
        <w:t>taking place</w:t>
      </w:r>
      <w:r w:rsidR="0017527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on September 27</w:t>
      </w:r>
      <w:r w:rsidRPr="00175275" w:rsidR="00175275">
        <w:rPr>
          <w:rFonts w:ascii="Calibri" w:hAnsi="Calibri" w:eastAsia="Calibri" w:cs="Calibri"/>
          <w:color w:val="000000" w:themeColor="text1"/>
          <w:sz w:val="22"/>
          <w:szCs w:val="22"/>
          <w:vertAlign w:val="superscript"/>
        </w:rPr>
        <w:t>th</w:t>
      </w:r>
      <w:r w:rsidR="0017527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from 12-3</w:t>
      </w:r>
      <w:r w:rsidR="00F97167">
        <w:rPr>
          <w:rFonts w:ascii="Calibri" w:hAnsi="Calibri" w:eastAsia="Calibri" w:cs="Calibri"/>
          <w:color w:val="000000" w:themeColor="text1"/>
          <w:sz w:val="22"/>
          <w:szCs w:val="22"/>
        </w:rPr>
        <w:t>p</w:t>
      </w:r>
      <w:r w:rsidR="00175275">
        <w:rPr>
          <w:rFonts w:ascii="Calibri" w:hAnsi="Calibri" w:eastAsia="Calibri" w:cs="Calibri"/>
          <w:color w:val="000000" w:themeColor="text1"/>
          <w:sz w:val="22"/>
          <w:szCs w:val="22"/>
        </w:rPr>
        <w:t>m at SLO Public Market</w:t>
      </w:r>
      <w:r w:rsidR="00580D5D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580D5D" w:rsidR="00CE18E5" w:rsidP="00580D5D" w:rsidRDefault="00CE18E5" w14:paraId="72035651" w14:textId="24FDB431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00580D5D" w14:paraId="4126AB27" w14:textId="5F47D4B2">
      <w:pPr>
        <w:pStyle w:val="ListParagraph"/>
        <w:numPr>
          <w:ilvl w:val="0"/>
          <w:numId w:val="14"/>
        </w:numPr>
        <w:spacing w:after="0" w:line="240" w:lineRule="auto"/>
        <w:ind w:left="180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It is national Suicide Prevention month. There are a lot of events going on throughout the whole month </w:t>
      </w:r>
    </w:p>
    <w:p w:rsidR="00CE18E5" w:rsidP="529D5F62" w:rsidRDefault="00CE18E5" w14:paraId="225D9ED1" w14:textId="2A581793">
      <w:pPr>
        <w:spacing w:after="0" w:line="240" w:lineRule="auto"/>
        <w:jc w:val="both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CE18E5" w:rsidP="529D5F62" w:rsidRDefault="00CE18E5" w14:paraId="2641D33D" w14:textId="4E258644">
      <w:pPr>
        <w:spacing w:after="0" w:line="240" w:lineRule="auto"/>
        <w:jc w:val="both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CE18E5" w:rsidP="529D5F62" w:rsidRDefault="3647F1DD" w14:paraId="03EEE2BF" w14:textId="647DFB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Approval of Minutes: 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3647F1DD" w14:paraId="3063A359" w14:textId="5C904A63">
      <w:pPr>
        <w:spacing w:after="0" w:line="240" w:lineRule="auto"/>
        <w:ind w:left="1800"/>
        <w:contextualSpacing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Minutes from </w:t>
      </w:r>
      <w:r w:rsidRPr="529D5F62" w:rsidR="296C22DE">
        <w:rPr>
          <w:rFonts w:ascii="Calibri" w:hAnsi="Calibri" w:eastAsia="Calibri" w:cs="Calibri"/>
          <w:color w:val="000000" w:themeColor="text1"/>
          <w:sz w:val="22"/>
          <w:szCs w:val="22"/>
        </w:rPr>
        <w:t>August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529D5F62" w:rsidR="76B40957">
        <w:rPr>
          <w:rFonts w:ascii="Calibri" w:hAnsi="Calibri" w:eastAsia="Calibri" w:cs="Calibri"/>
          <w:color w:val="000000" w:themeColor="text1"/>
          <w:sz w:val="22"/>
          <w:szCs w:val="22"/>
        </w:rPr>
        <w:t>20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th, 2025, M/S/C: </w:t>
      </w:r>
      <w:r w:rsidRPr="529D5F62" w:rsidR="002F6E49">
        <w:rPr>
          <w:rFonts w:ascii="Calibri" w:hAnsi="Calibri" w:eastAsia="Calibri" w:cs="Calibri"/>
          <w:sz w:val="22"/>
          <w:szCs w:val="22"/>
        </w:rPr>
        <w:t>Trista Ochoa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/</w:t>
      </w:r>
      <w:r w:rsidRPr="6C18FEC7" w:rsidR="002F6E49">
        <w:rPr>
          <w:rFonts w:ascii="Calibri" w:hAnsi="Calibri" w:eastAsia="Calibri" w:cs="Calibri"/>
          <w:sz w:val="22"/>
          <w:szCs w:val="22"/>
        </w:rPr>
        <w:t xml:space="preserve">Robert </w:t>
      </w:r>
      <w:r w:rsidRPr="6C18FEC7" w:rsidR="00340702">
        <w:rPr>
          <w:rFonts w:ascii="Calibri" w:hAnsi="Calibri" w:eastAsia="Calibri" w:cs="Calibri"/>
          <w:sz w:val="22"/>
          <w:szCs w:val="22"/>
        </w:rPr>
        <w:t>Reyes</w:t>
      </w:r>
      <w:r w:rsidRPr="529D5F62" w:rsidR="0034070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Abstain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: </w:t>
      </w:r>
      <w:r w:rsidR="002F6E49">
        <w:rPr>
          <w:rFonts w:ascii="Calibri" w:hAnsi="Calibri" w:eastAsia="Calibri" w:cs="Calibri"/>
          <w:color w:val="000000" w:themeColor="text1"/>
          <w:sz w:val="22"/>
          <w:szCs w:val="22"/>
        </w:rPr>
        <w:t>0</w:t>
      </w:r>
    </w:p>
    <w:p w:rsidR="00CE18E5" w:rsidP="529D5F62" w:rsidRDefault="3647F1DD" w14:paraId="02DC5DC6" w14:textId="619C3534">
      <w:pPr>
        <w:spacing w:after="0" w:line="240" w:lineRule="auto"/>
        <w:ind w:left="45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lastRenderedPageBreak/>
        <w:t> </w:t>
      </w:r>
    </w:p>
    <w:p w:rsidR="00CE18E5" w:rsidP="529D5F62" w:rsidRDefault="00CE18E5" w14:paraId="077C1CA2" w14:textId="085DCA7B">
      <w:pPr>
        <w:spacing w:after="0" w:line="240" w:lineRule="auto"/>
        <w:ind w:left="450"/>
        <w:jc w:val="both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CE18E5" w:rsidP="529D5F62" w:rsidRDefault="3647F1DD" w14:paraId="779CA46A" w14:textId="34EC337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Ongoing Business: </w:t>
      </w:r>
      <w:r w:rsidRPr="529D5F62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 </w:t>
      </w:r>
    </w:p>
    <w:p w:rsidRPr="005B69B8" w:rsidR="00E93D69" w:rsidP="005B69B8" w:rsidRDefault="002F6E49" w14:paraId="44921A14" w14:textId="3A6F9DB5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The n</w:t>
      </w:r>
      <w:r w:rsidRPr="529D5F62" w:rsidR="3647F1DD">
        <w:rPr>
          <w:rFonts w:ascii="Calibri" w:hAnsi="Calibri" w:eastAsia="Calibri" w:cs="Calibri"/>
          <w:color w:val="000000" w:themeColor="text1"/>
          <w:sz w:val="22"/>
          <w:szCs w:val="22"/>
        </w:rPr>
        <w:t>ext site visit</w:t>
      </w:r>
      <w:r w:rsidR="0029512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was chosen to be the</w:t>
      </w:r>
      <w:r w:rsidRPr="529D5F62" w:rsidR="3647F1D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529D5F62" w:rsidR="028BBB88">
        <w:rPr>
          <w:rFonts w:ascii="Calibri" w:hAnsi="Calibri" w:eastAsia="Calibri" w:cs="Calibri"/>
          <w:color w:val="000000" w:themeColor="text1"/>
          <w:sz w:val="22"/>
          <w:szCs w:val="22"/>
        </w:rPr>
        <w:t>Justice Services Clinic</w:t>
      </w:r>
      <w:r w:rsidR="0029512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</w:t>
      </w:r>
      <w:r w:rsidR="00E7342B">
        <w:rPr>
          <w:rFonts w:ascii="Calibri" w:hAnsi="Calibri" w:eastAsia="Calibri" w:cs="Calibri"/>
          <w:color w:val="000000" w:themeColor="text1"/>
          <w:sz w:val="22"/>
          <w:szCs w:val="22"/>
        </w:rPr>
        <w:t>t the Johnson health campus. Amanda and Melissa volunteered to conduct the visit. The date of the visit is TBD.</w:t>
      </w:r>
    </w:p>
    <w:p w:rsidR="00CE18E5" w:rsidP="529D5F62" w:rsidRDefault="00CE18E5" w14:paraId="0FB85270" w14:textId="60F16BE7">
      <w:pPr>
        <w:pStyle w:val="ListParagraph"/>
        <w:spacing w:after="0" w:line="240" w:lineRule="auto"/>
        <w:ind w:left="180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028BBB88" w14:paraId="35570DD3" w14:textId="5C79CB1F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BHB Membership Video</w:t>
      </w:r>
      <w:r w:rsidR="005B69B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is still </w:t>
      </w:r>
      <w:r w:rsidR="005923D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in production. There is still a need for </w:t>
      </w:r>
      <w:r w:rsidR="00085452">
        <w:rPr>
          <w:rFonts w:ascii="Calibri" w:hAnsi="Calibri" w:eastAsia="Calibri" w:cs="Calibri"/>
          <w:color w:val="000000" w:themeColor="text1"/>
          <w:sz w:val="22"/>
          <w:szCs w:val="22"/>
        </w:rPr>
        <w:t>v</w:t>
      </w:r>
      <w:r w:rsidR="005923D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olunteers to be interviewed. </w:t>
      </w:r>
    </w:p>
    <w:p w:rsidR="00CE18E5" w:rsidP="005923DA" w:rsidRDefault="00CE18E5" w14:paraId="5483371B" w14:textId="726DEF15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00CE18E5" w14:paraId="38700AE1" w14:textId="3011954A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3647F1DD" w14:paraId="143CE907" w14:textId="6DD079D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New Business: </w:t>
      </w:r>
    </w:p>
    <w:p w:rsidR="00CE18E5" w:rsidP="529D5F62" w:rsidRDefault="005B69B8" w14:paraId="2B01B0E0" w14:textId="3E4B8E80">
      <w:pPr>
        <w:pStyle w:val="ListParagraph"/>
        <w:numPr>
          <w:ilvl w:val="0"/>
          <w:numId w:val="6"/>
        </w:numPr>
        <w:spacing w:after="0" w:line="240" w:lineRule="auto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>
        <w:rPr>
          <w:rFonts w:ascii="Open Sans" w:hAnsi="Open Sans" w:eastAsia="Open Sans" w:cs="Open Sans"/>
          <w:color w:val="000000" w:themeColor="text1"/>
          <w:sz w:val="20"/>
          <w:szCs w:val="20"/>
        </w:rPr>
        <w:t>The executive committee is reviewing the BHB guidelines</w:t>
      </w:r>
      <w:r w:rsidR="00924D82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. There is no current code of conduct or expectations for board members. </w:t>
      </w:r>
      <w:r w:rsidR="00652734">
        <w:rPr>
          <w:rFonts w:ascii="Open Sans" w:hAnsi="Open Sans" w:eastAsia="Open Sans" w:cs="Open Sans"/>
          <w:color w:val="000000" w:themeColor="text1"/>
          <w:sz w:val="20"/>
          <w:szCs w:val="20"/>
        </w:rPr>
        <w:t>This is something that will be worked on in the future</w:t>
      </w:r>
      <w:r w:rsidR="00D344A9">
        <w:rPr>
          <w:rFonts w:ascii="Open Sans" w:hAnsi="Open Sans" w:eastAsia="Open Sans" w:cs="Open Sans"/>
          <w:color w:val="000000" w:themeColor="text1"/>
          <w:sz w:val="20"/>
          <w:szCs w:val="20"/>
        </w:rPr>
        <w:t>.</w:t>
      </w:r>
    </w:p>
    <w:p w:rsidR="00CE18E5" w:rsidP="529D5F62" w:rsidRDefault="00CE18E5" w14:paraId="2C774018" w14:textId="6979DBBB">
      <w:pPr>
        <w:spacing w:after="0" w:line="259" w:lineRule="auto"/>
        <w:ind w:left="1845"/>
        <w:contextualSpacing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CE18E5" w:rsidP="529D5F62" w:rsidRDefault="3647F1DD" w14:paraId="491812FF" w14:textId="354B0BB2">
      <w:pPr>
        <w:spacing w:after="0" w:line="259" w:lineRule="auto"/>
        <w:ind w:left="1845"/>
        <w:contextualSpacing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Pr="006617CE" w:rsidR="00CE18E5" w:rsidP="006617CE" w:rsidRDefault="3647F1DD" w14:paraId="30E75C54" w14:textId="3F46D1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Membership Committee - Update: Amanda Sherlock</w:t>
      </w:r>
    </w:p>
    <w:p w:rsidR="00CE18E5" w:rsidP="529D5F62" w:rsidRDefault="65B0C503" w14:paraId="7BAA2F73" w14:textId="56D46073">
      <w:pPr>
        <w:pStyle w:val="ListParagraph"/>
        <w:numPr>
          <w:ilvl w:val="0"/>
          <w:numId w:val="12"/>
        </w:numPr>
        <w:spacing w:after="0" w:line="240" w:lineRule="auto"/>
        <w:ind w:left="1890"/>
        <w:jc w:val="both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529D5F62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New </w:t>
      </w:r>
      <w:r w:rsidR="00BC3E86">
        <w:rPr>
          <w:rFonts w:ascii="Open Sans" w:hAnsi="Open Sans" w:eastAsia="Open Sans" w:cs="Open Sans"/>
          <w:color w:val="000000" w:themeColor="text1"/>
          <w:sz w:val="20"/>
          <w:szCs w:val="20"/>
        </w:rPr>
        <w:t>m</w:t>
      </w:r>
      <w:r w:rsidRPr="529D5F62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embership </w:t>
      </w:r>
      <w:r w:rsidR="00BC3E86">
        <w:rPr>
          <w:rFonts w:ascii="Open Sans" w:hAnsi="Open Sans" w:eastAsia="Open Sans" w:cs="Open Sans"/>
          <w:color w:val="000000" w:themeColor="text1"/>
          <w:sz w:val="20"/>
          <w:szCs w:val="20"/>
        </w:rPr>
        <w:t>a</w:t>
      </w:r>
      <w:r w:rsidRPr="529D5F62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pplications </w:t>
      </w:r>
      <w:r w:rsidR="00BC3E86">
        <w:rPr>
          <w:rFonts w:ascii="Open Sans" w:hAnsi="Open Sans" w:eastAsia="Open Sans" w:cs="Open Sans"/>
          <w:color w:val="000000" w:themeColor="text1"/>
          <w:sz w:val="20"/>
          <w:szCs w:val="20"/>
        </w:rPr>
        <w:t>i</w:t>
      </w:r>
      <w:r w:rsidRPr="529D5F62">
        <w:rPr>
          <w:rFonts w:ascii="Open Sans" w:hAnsi="Open Sans" w:eastAsia="Open Sans" w:cs="Open Sans"/>
          <w:color w:val="000000" w:themeColor="text1"/>
          <w:sz w:val="20"/>
          <w:szCs w:val="20"/>
        </w:rPr>
        <w:t>nterviews</w:t>
      </w:r>
      <w:r w:rsidR="001A5553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are taking place currently</w:t>
      </w:r>
    </w:p>
    <w:p w:rsidR="00CE18E5" w:rsidP="529D5F62" w:rsidRDefault="00CE18E5" w14:paraId="1AE83154" w14:textId="587B681E">
      <w:pPr>
        <w:spacing w:after="0" w:line="240" w:lineRule="auto"/>
        <w:contextualSpacing/>
        <w:jc w:val="both"/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="00CE18E5" w:rsidP="008D2691" w:rsidRDefault="00CE18E5" w14:paraId="28B7703B" w14:textId="4D765139">
      <w:pPr>
        <w:spacing w:after="0" w:line="240" w:lineRule="auto"/>
        <w:contextualSpacing/>
        <w:jc w:val="both"/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="00CE18E5" w:rsidP="529D5F62" w:rsidRDefault="3647F1DD" w14:paraId="3146534D" w14:textId="09C809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Committee Representatives- Update:</w:t>
      </w:r>
    </w:p>
    <w:p w:rsidR="00CE18E5" w:rsidP="529D5F62" w:rsidRDefault="3647F1DD" w14:paraId="51015F76" w14:textId="184A849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Barbara attended the QIC </w:t>
      </w:r>
      <w:r w:rsidRPr="529D5F62" w:rsidR="59BFA7EE">
        <w:rPr>
          <w:rFonts w:ascii="Calibri" w:hAnsi="Calibri" w:eastAsia="Calibri" w:cs="Calibri"/>
          <w:color w:val="000000" w:themeColor="text1"/>
          <w:sz w:val="22"/>
          <w:szCs w:val="22"/>
        </w:rPr>
        <w:t>DMC-ODS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meeting on </w:t>
      </w:r>
      <w:r w:rsidRPr="529D5F62" w:rsidR="5B1F9BA0">
        <w:rPr>
          <w:rFonts w:ascii="Calibri" w:hAnsi="Calibri" w:eastAsia="Calibri" w:cs="Calibri"/>
          <w:color w:val="000000" w:themeColor="text1"/>
          <w:sz w:val="22"/>
          <w:szCs w:val="22"/>
        </w:rPr>
        <w:t>September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1</w:t>
      </w:r>
      <w:r w:rsidRPr="529D5F62" w:rsidR="308A7147">
        <w:rPr>
          <w:rFonts w:ascii="Calibri" w:hAnsi="Calibri" w:eastAsia="Calibri" w:cs="Calibri"/>
          <w:color w:val="000000" w:themeColor="text1"/>
          <w:sz w:val="22"/>
          <w:szCs w:val="22"/>
        </w:rPr>
        <w:t>1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  <w:vertAlign w:val="superscript"/>
        </w:rPr>
        <w:t>th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A highlight </w:t>
      </w:r>
      <w:r w:rsidRPr="529D5F62" w:rsidR="003B0A3D">
        <w:rPr>
          <w:rFonts w:ascii="Calibri" w:hAnsi="Calibri" w:eastAsia="Calibri" w:cs="Calibri"/>
          <w:color w:val="000000" w:themeColor="text1"/>
          <w:sz w:val="22"/>
          <w:szCs w:val="22"/>
        </w:rPr>
        <w:t>is Waves</w:t>
      </w:r>
      <w:r w:rsidR="00BD139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of Hope</w:t>
      </w:r>
      <w:r w:rsidR="003B0A3D">
        <w:rPr>
          <w:rFonts w:ascii="Calibri" w:hAnsi="Calibri" w:eastAsia="Calibri" w:cs="Calibri"/>
          <w:color w:val="000000" w:themeColor="text1"/>
          <w:sz w:val="22"/>
          <w:szCs w:val="22"/>
        </w:rPr>
        <w:t>, a</w:t>
      </w:r>
      <w:r w:rsidR="00BD139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3B0A3D">
        <w:rPr>
          <w:rFonts w:ascii="Calibri" w:hAnsi="Calibri" w:eastAsia="Calibri" w:cs="Calibri"/>
          <w:color w:val="000000" w:themeColor="text1"/>
          <w:sz w:val="22"/>
          <w:szCs w:val="22"/>
        </w:rPr>
        <w:t>12-bed</w:t>
      </w:r>
      <w:r w:rsidR="00BD139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house for men in the north county is </w:t>
      </w:r>
      <w:r w:rsidR="00692C23">
        <w:rPr>
          <w:rFonts w:ascii="Calibri" w:hAnsi="Calibri" w:eastAsia="Calibri" w:cs="Calibri"/>
          <w:color w:val="000000" w:themeColor="text1"/>
          <w:sz w:val="22"/>
          <w:szCs w:val="22"/>
        </w:rPr>
        <w:t>opening</w:t>
      </w:r>
      <w:r w:rsidR="00BD139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</w:t>
      </w:r>
      <w:r w:rsidR="00692C2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Another highlight is </w:t>
      </w:r>
      <w:r w:rsidR="00DD626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there is an increase in screenings for services and </w:t>
      </w:r>
      <w:r w:rsidR="00F45FF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95% of appointments were kept. </w:t>
      </w:r>
    </w:p>
    <w:p w:rsidRPr="00F45FFE" w:rsidR="00F45FFE" w:rsidP="00F45FFE" w:rsidRDefault="00F45FFE" w14:paraId="6ED92CF3" w14:textId="77777777">
      <w:pPr>
        <w:pStyle w:val="ListParagraph"/>
        <w:spacing w:after="0" w:line="240" w:lineRule="auto"/>
        <w:ind w:left="1845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00CE18E5" w14:paraId="12C6BF63" w14:textId="3B268CF3">
      <w:pPr>
        <w:spacing w:after="0" w:line="240" w:lineRule="auto"/>
        <w:contextualSpacing/>
        <w:jc w:val="both"/>
        <w:rPr>
          <w:rFonts w:ascii="Calibri" w:hAnsi="Calibri" w:eastAsia="Calibri" w:cs="Calibri"/>
          <w:color w:val="000000" w:themeColor="text1"/>
        </w:rPr>
      </w:pPr>
    </w:p>
    <w:p w:rsidR="00CE18E5" w:rsidP="529D5F62" w:rsidRDefault="3647F1DD" w14:paraId="02A18F0B" w14:textId="596918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Administrator’s Report- Star Graber</w:t>
      </w:r>
    </w:p>
    <w:p w:rsidR="00CE18E5" w:rsidP="529D5F62" w:rsidRDefault="008C49E9" w14:paraId="4832D085" w14:textId="4C052350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The county was selected for the prop 47 grant. This is a grant specific for criminal justice through the state. The county will </w:t>
      </w:r>
      <w:r w:rsidR="00BD6497">
        <w:rPr>
          <w:rFonts w:ascii="Calibri" w:hAnsi="Calibri" w:eastAsia="Calibri" w:cs="Calibri"/>
          <w:color w:val="000000" w:themeColor="text1"/>
          <w:sz w:val="22"/>
          <w:szCs w:val="22"/>
        </w:rPr>
        <w:t>receive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7.7 million dollars over a </w:t>
      </w:r>
      <w:r w:rsidR="00673FAB">
        <w:rPr>
          <w:rFonts w:ascii="Calibri" w:hAnsi="Calibri" w:eastAsia="Calibri" w:cs="Calibri"/>
          <w:color w:val="000000" w:themeColor="text1"/>
          <w:sz w:val="22"/>
          <w:szCs w:val="22"/>
        </w:rPr>
        <w:t>three-year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period. Th</w:t>
      </w:r>
      <w:r w:rsidR="00BD649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is will serve </w:t>
      </w:r>
      <w:r w:rsidR="00673FAB">
        <w:rPr>
          <w:rFonts w:ascii="Calibri" w:hAnsi="Calibri" w:eastAsia="Calibri" w:cs="Calibri"/>
          <w:color w:val="000000" w:themeColor="text1"/>
          <w:sz w:val="22"/>
          <w:szCs w:val="22"/>
        </w:rPr>
        <w:t>those</w:t>
      </w:r>
      <w:r w:rsidR="00BD649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who are court ordered to be released from jail and receive county services. </w:t>
      </w:r>
      <w:r w:rsidR="00673FAB">
        <w:rPr>
          <w:rFonts w:ascii="Calibri" w:hAnsi="Calibri" w:eastAsia="Calibri" w:cs="Calibri"/>
          <w:color w:val="000000" w:themeColor="text1"/>
          <w:sz w:val="22"/>
          <w:szCs w:val="22"/>
        </w:rPr>
        <w:t>This money can help replace the drug testing that was reduced with the budget cuts in July and will also help fund Growing Grounds.</w:t>
      </w:r>
    </w:p>
    <w:p w:rsidR="00A439B4" w:rsidP="00A439B4" w:rsidRDefault="00A439B4" w14:paraId="0F86E7D5" w14:textId="77777777">
      <w:pPr>
        <w:pStyle w:val="ListParagraph"/>
        <w:spacing w:after="0" w:line="240" w:lineRule="auto"/>
        <w:ind w:left="180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8C49E9" w:rsidR="005224EA" w:rsidP="529D5F62" w:rsidRDefault="00AF780E" w14:paraId="3ACE976A" w14:textId="4E7D7927">
      <w:pPr>
        <w:pStyle w:val="ListParagraph"/>
        <w:numPr>
          <w:ilvl w:val="0"/>
          <w:numId w:val="2"/>
        </w:numPr>
        <w:spacing w:after="0" w:line="240" w:lineRule="auto"/>
        <w:ind w:hanging="27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F66C6AD" w:rsidR="00AF78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The plan for the future of Marthas Place is currently being worked on. The plan currently is to scal</w:t>
      </w:r>
      <w:r w:rsidRPr="6F66C6AD" w:rsidR="00D413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</w:t>
      </w:r>
      <w:r w:rsidRPr="6F66C6AD" w:rsidR="00AF78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the program back. The Mathas Place clinic will focus more </w:t>
      </w:r>
      <w:r w:rsidRPr="6F66C6AD" w:rsidR="00C458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on screening</w:t>
      </w:r>
      <w:r w:rsidRPr="6F66C6AD" w:rsidR="00AF78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</w:t>
      </w:r>
      <w:r w:rsidRPr="6F66C6AD" w:rsidR="37FBA1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assessment,</w:t>
      </w:r>
      <w:r w:rsidRPr="6F66C6AD" w:rsidR="00AF780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F66C6AD" w:rsidR="002A0D6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and the treatment will transition to the youth clinics </w:t>
      </w:r>
      <w:r w:rsidRPr="6F66C6AD" w:rsidR="00A439B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through</w:t>
      </w:r>
      <w:r w:rsidRPr="6F66C6AD" w:rsidR="002A0D6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the county. </w:t>
      </w:r>
    </w:p>
    <w:p w:rsidR="00CE18E5" w:rsidP="529D5F62" w:rsidRDefault="00CE18E5" w14:paraId="060FA9F8" w14:textId="0AF0DFFE">
      <w:pPr>
        <w:pStyle w:val="ListParagraph"/>
        <w:spacing w:after="0" w:line="240" w:lineRule="auto"/>
        <w:ind w:left="1800" w:hanging="27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8C661E" w:rsidR="00CE18E5" w:rsidP="008C661E" w:rsidRDefault="00CE18E5" w14:paraId="364A112E" w14:textId="6B451EE5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3647F1DD" w14:paraId="7F13CB8B" w14:textId="05C3ED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Presentation</w:t>
      </w:r>
      <w:r w:rsidRPr="529D5F62" w:rsidR="01448D50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s</w:t>
      </w: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: </w:t>
      </w:r>
    </w:p>
    <w:p w:rsidR="00CE18E5" w:rsidP="529D5F62" w:rsidRDefault="00E617B3" w14:paraId="57F4B0E7" w14:textId="3A5521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>
        <w:rPr>
          <w:rFonts w:ascii="Open Sans" w:hAnsi="Open Sans" w:eastAsia="Open Sans" w:cs="Open Sans"/>
          <w:color w:val="000000" w:themeColor="text1"/>
          <w:sz w:val="20"/>
          <w:szCs w:val="20"/>
        </w:rPr>
        <w:t>TMHA</w:t>
      </w:r>
      <w:r w:rsidR="00DC7EA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presented</w:t>
      </w:r>
      <w:r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on </w:t>
      </w:r>
      <w:r w:rsidRPr="529D5F62" w:rsidR="6DAF26F3">
        <w:rPr>
          <w:rFonts w:ascii="Open Sans" w:hAnsi="Open Sans" w:eastAsia="Open Sans" w:cs="Open Sans"/>
          <w:color w:val="000000" w:themeColor="text1"/>
          <w:sz w:val="20"/>
          <w:szCs w:val="20"/>
        </w:rPr>
        <w:t>Growing Grounds</w:t>
      </w:r>
      <w:r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. </w:t>
      </w:r>
      <w:r w:rsidR="00DC7EA8">
        <w:rPr>
          <w:rFonts w:ascii="Open Sans" w:hAnsi="Open Sans" w:eastAsia="Open Sans" w:cs="Open Sans"/>
          <w:color w:val="000000" w:themeColor="text1"/>
          <w:sz w:val="20"/>
          <w:szCs w:val="20"/>
        </w:rPr>
        <w:t>Th</w:t>
      </w:r>
      <w:r w:rsidR="00067CC3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ey went over the </w:t>
      </w:r>
      <w:r w:rsidR="00DC7EA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history of </w:t>
      </w:r>
      <w:r w:rsidR="00067CC3">
        <w:rPr>
          <w:rFonts w:ascii="Open Sans" w:hAnsi="Open Sans" w:eastAsia="Open Sans" w:cs="Open Sans"/>
          <w:color w:val="000000" w:themeColor="text1"/>
          <w:sz w:val="20"/>
          <w:szCs w:val="20"/>
        </w:rPr>
        <w:t>Growing</w:t>
      </w:r>
      <w:r w:rsidR="00DC7EA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</w:t>
      </w:r>
      <w:r w:rsidR="00067CC3">
        <w:rPr>
          <w:rFonts w:ascii="Open Sans" w:hAnsi="Open Sans" w:eastAsia="Open Sans" w:cs="Open Sans"/>
          <w:color w:val="000000" w:themeColor="text1"/>
          <w:sz w:val="20"/>
          <w:szCs w:val="20"/>
        </w:rPr>
        <w:t>Grounds</w:t>
      </w:r>
      <w:r w:rsidR="00DC7EA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a</w:t>
      </w:r>
      <w:r w:rsidR="00067CC3">
        <w:rPr>
          <w:rFonts w:ascii="Open Sans" w:hAnsi="Open Sans" w:eastAsia="Open Sans" w:cs="Open Sans"/>
          <w:color w:val="000000" w:themeColor="text1"/>
          <w:sz w:val="20"/>
          <w:szCs w:val="20"/>
        </w:rPr>
        <w:t>s well as</w:t>
      </w:r>
      <w:r w:rsidR="00DC7EA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the three current locations</w:t>
      </w:r>
      <w:r w:rsidR="00067CC3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. </w:t>
      </w:r>
      <w:r w:rsidR="00771444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The mission of Growing Grounds is to </w:t>
      </w:r>
      <w:r w:rsidR="000D5E16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hire and assist people who face barriers to work specifically </w:t>
      </w:r>
      <w:r w:rsidR="008004BE">
        <w:rPr>
          <w:rFonts w:ascii="Open Sans" w:hAnsi="Open Sans" w:eastAsia="Open Sans" w:cs="Open Sans"/>
          <w:color w:val="000000" w:themeColor="text1"/>
          <w:sz w:val="20"/>
          <w:szCs w:val="20"/>
        </w:rPr>
        <w:t>those</w:t>
      </w:r>
      <w:r w:rsidR="000D5E16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with severe mental illness or are justice </w:t>
      </w:r>
      <w:r w:rsidR="008004BE">
        <w:rPr>
          <w:rFonts w:ascii="Open Sans" w:hAnsi="Open Sans" w:eastAsia="Open Sans" w:cs="Open Sans"/>
          <w:color w:val="000000" w:themeColor="text1"/>
          <w:sz w:val="20"/>
          <w:szCs w:val="20"/>
        </w:rPr>
        <w:t>involved</w:t>
      </w:r>
      <w:r w:rsidR="000D5E16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. </w:t>
      </w:r>
      <w:r w:rsidR="003C2381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Statistics of Growing Grounds, the benefits and </w:t>
      </w:r>
      <w:r w:rsidR="008C76D9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goals were presented (see PowerPoint for details). </w:t>
      </w:r>
    </w:p>
    <w:p w:rsidR="00CE18E5" w:rsidP="529D5F62" w:rsidRDefault="00CE18E5" w14:paraId="0770BD9A" w14:textId="729CB07D">
      <w:pPr>
        <w:pStyle w:val="ListParagraph"/>
        <w:spacing w:after="0" w:line="240" w:lineRule="auto"/>
        <w:ind w:left="1800"/>
        <w:jc w:val="both"/>
        <w:rPr>
          <w:rFonts w:ascii="Calibri" w:hAnsi="Calibri" w:eastAsia="Calibri" w:cs="Calibri"/>
          <w:color w:val="000000" w:themeColor="text1"/>
        </w:rPr>
      </w:pPr>
    </w:p>
    <w:p w:rsidRPr="00FF5ED7" w:rsidR="00E93D69" w:rsidP="00FF5ED7" w:rsidRDefault="00E93D69" w14:paraId="533AF5C0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0CE18E5" w:rsidP="529D5F62" w:rsidRDefault="6DAF26F3" w14:paraId="3F58F12F" w14:textId="72BE78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Open Sans" w:hAnsi="Open Sans" w:eastAsia="Open Sans" w:cs="Open Sans"/>
          <w:color w:val="000000" w:themeColor="text1"/>
        </w:rPr>
      </w:pPr>
      <w:r w:rsidRPr="529D5F62">
        <w:rPr>
          <w:rFonts w:ascii="Open Sans" w:hAnsi="Open Sans" w:eastAsia="Open Sans" w:cs="Open Sans"/>
          <w:color w:val="000000" w:themeColor="text1"/>
          <w:sz w:val="20"/>
          <w:szCs w:val="20"/>
        </w:rPr>
        <w:t>MHSA Annual Report Presentation</w:t>
      </w:r>
      <w:r w:rsidR="00B42EF4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: The </w:t>
      </w:r>
      <w:r w:rsidR="00201DED">
        <w:rPr>
          <w:rFonts w:ascii="Open Sans" w:hAnsi="Open Sans" w:eastAsia="Open Sans" w:cs="Open Sans"/>
          <w:color w:val="000000" w:themeColor="text1"/>
          <w:sz w:val="20"/>
          <w:szCs w:val="20"/>
        </w:rPr>
        <w:t>P</w:t>
      </w:r>
      <w:r w:rsidR="00544F08">
        <w:rPr>
          <w:rFonts w:ascii="Open Sans" w:hAnsi="Open Sans" w:eastAsia="Open Sans" w:cs="Open Sans"/>
          <w:color w:val="000000" w:themeColor="text1"/>
          <w:sz w:val="20"/>
          <w:szCs w:val="20"/>
        </w:rPr>
        <w:t>revention</w:t>
      </w:r>
      <w:r w:rsidR="00B42EF4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</w:t>
      </w:r>
      <w:r w:rsidR="00544F08">
        <w:rPr>
          <w:rFonts w:ascii="Open Sans" w:hAnsi="Open Sans" w:eastAsia="Open Sans" w:cs="Open Sans"/>
          <w:color w:val="000000" w:themeColor="text1"/>
          <w:sz w:val="20"/>
          <w:szCs w:val="20"/>
        </w:rPr>
        <w:t>and</w:t>
      </w:r>
      <w:r w:rsidR="00B42EF4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</w:t>
      </w:r>
      <w:r w:rsidR="00544F08">
        <w:rPr>
          <w:rFonts w:ascii="Open Sans" w:hAnsi="Open Sans" w:eastAsia="Open Sans" w:cs="Open Sans"/>
          <w:color w:val="000000" w:themeColor="text1"/>
          <w:sz w:val="20"/>
          <w:szCs w:val="20"/>
        </w:rPr>
        <w:t>Outreach</w:t>
      </w:r>
      <w:r w:rsidR="00B42EF4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team came </w:t>
      </w:r>
      <w:r w:rsidR="000E0220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to present the MHSA annual update. This will be the last update of this kind as MHSA transitions into BHSA in July. </w:t>
      </w:r>
      <w:r w:rsidR="00DF293C">
        <w:rPr>
          <w:rFonts w:ascii="Open Sans" w:hAnsi="Open Sans" w:eastAsia="Open Sans" w:cs="Open Sans"/>
          <w:color w:val="000000" w:themeColor="text1"/>
          <w:sz w:val="20"/>
          <w:szCs w:val="20"/>
        </w:rPr>
        <w:t>A highlight of last year was the FSP programs saw a</w:t>
      </w:r>
      <w:r w:rsidR="00351DE2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85% reduction in homeless days and a 94% decrease in jail days for their clients. </w:t>
      </w:r>
      <w:r w:rsidR="00544F0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The link to </w:t>
      </w:r>
      <w:r w:rsidR="00AF780E">
        <w:rPr>
          <w:rFonts w:ascii="Open Sans" w:hAnsi="Open Sans" w:eastAsia="Open Sans" w:cs="Open Sans"/>
          <w:color w:val="000000" w:themeColor="text1"/>
          <w:sz w:val="20"/>
          <w:szCs w:val="20"/>
        </w:rPr>
        <w:t>the whole</w:t>
      </w:r>
      <w:r w:rsidR="00544F0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report will be sent out to the board members after </w:t>
      </w:r>
      <w:r w:rsidR="00AF780E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the meeting but can also be found on the county website. </w:t>
      </w:r>
      <w:r w:rsidR="00544F08">
        <w:rPr>
          <w:rFonts w:ascii="Open Sans" w:hAnsi="Open Sans" w:eastAsia="Open Sans" w:cs="Open Sans"/>
          <w:color w:val="000000" w:themeColor="text1"/>
          <w:sz w:val="20"/>
          <w:szCs w:val="20"/>
        </w:rPr>
        <w:t>The team will be back for a public hearing next meeting (See PowerPoint for more details)</w:t>
      </w:r>
      <w:r w:rsidR="00190789">
        <w:rPr>
          <w:rFonts w:ascii="Open Sans" w:hAnsi="Open Sans" w:eastAsia="Open Sans" w:cs="Open Sans"/>
          <w:color w:val="000000" w:themeColor="text1"/>
          <w:sz w:val="20"/>
          <w:szCs w:val="20"/>
        </w:rPr>
        <w:t>.</w:t>
      </w:r>
    </w:p>
    <w:p w:rsidR="00CE18E5" w:rsidP="00E139E4" w:rsidRDefault="00CE18E5" w14:paraId="3084A832" w14:textId="628E1A76">
      <w:pPr>
        <w:spacing w:after="0" w:line="240" w:lineRule="auto"/>
        <w:contextualSpacing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00CE18E5" w14:paraId="0BBEB1A9" w14:textId="494A8C90">
      <w:pPr>
        <w:spacing w:after="0" w:line="240" w:lineRule="auto"/>
        <w:ind w:left="1530"/>
        <w:contextualSpacing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3647F1DD" w14:paraId="4A8CE3C9" w14:textId="3A92DACC">
      <w:pPr>
        <w:pStyle w:val="ListParagraph"/>
        <w:numPr>
          <w:ilvl w:val="0"/>
          <w:numId w:val="3"/>
        </w:numPr>
        <w:spacing w:after="0" w:line="240" w:lineRule="auto"/>
        <w:ind w:left="2520" w:hanging="270"/>
        <w:jc w:val="both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Reminder:</w:t>
      </w: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529D5F62">
        <w:rPr>
          <w:rFonts w:ascii="Open Sans" w:hAnsi="Open Sans" w:eastAsia="Open Sans" w:cs="Open Sans"/>
          <w:color w:val="000000" w:themeColor="text1"/>
          <w:sz w:val="20"/>
          <w:szCs w:val="20"/>
        </w:rPr>
        <w:t>Next month’s presentation</w:t>
      </w:r>
      <w:r w:rsidRPr="529D5F62" w:rsidR="2E5DDCCD">
        <w:rPr>
          <w:rFonts w:ascii="Open Sans" w:hAnsi="Open Sans" w:eastAsia="Open Sans" w:cs="Open Sans"/>
          <w:color w:val="000000" w:themeColor="text1"/>
          <w:sz w:val="20"/>
          <w:szCs w:val="20"/>
        </w:rPr>
        <w:t>: Care Court</w:t>
      </w:r>
    </w:p>
    <w:p w:rsidR="002F6E49" w:rsidP="002F6E49" w:rsidRDefault="002F6E49" w14:paraId="09BF3CD9" w14:textId="77777777">
      <w:pPr>
        <w:pStyle w:val="ListParagraph"/>
        <w:spacing w:after="0" w:line="240" w:lineRule="auto"/>
        <w:ind w:left="2520"/>
        <w:jc w:val="both"/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="00CE18E5" w:rsidP="529D5F62" w:rsidRDefault="3647F1DD" w14:paraId="10725EB4" w14:textId="22868A2A">
      <w:pPr>
        <w:pStyle w:val="ListParagraph"/>
        <w:spacing w:after="0" w:line="240" w:lineRule="auto"/>
        <w:ind w:left="2520" w:hanging="270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CE18E5" w:rsidP="529D5F62" w:rsidRDefault="3647F1DD" w14:paraId="4852EB66" w14:textId="0F92CC01">
      <w:pPr>
        <w:spacing w:after="0" w:line="240" w:lineRule="auto"/>
        <w:ind w:right="495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E17819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Adjourn at </w:t>
      </w:r>
      <w:r w:rsidR="002F6E4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4:52 </w:t>
      </w:r>
      <w:r w:rsidRPr="7E17819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pm   </w:t>
      </w:r>
      <w:r w:rsidRPr="6C18FEC7" w:rsidR="002F6E49">
        <w:rPr>
          <w:rFonts w:ascii="Calibri" w:hAnsi="Calibri" w:eastAsia="Calibri" w:cs="Calibri"/>
          <w:sz w:val="22"/>
          <w:szCs w:val="22"/>
        </w:rPr>
        <w:t>Robert Reyes</w:t>
      </w:r>
      <w:r w:rsidR="00E93D6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7E17819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/</w:t>
      </w:r>
      <w:r w:rsidRPr="529D5F62" w:rsidR="002F6E49">
        <w:rPr>
          <w:rFonts w:ascii="Calibri" w:hAnsi="Calibri" w:eastAsia="Calibri" w:cs="Calibri"/>
          <w:sz w:val="22"/>
          <w:szCs w:val="22"/>
        </w:rPr>
        <w:t>Melissa Cummins</w:t>
      </w:r>
    </w:p>
    <w:p w:rsidR="00CE18E5" w:rsidP="529D5F62" w:rsidRDefault="00CE18E5" w14:paraId="6CD4F116" w14:textId="30DD45A5">
      <w:pPr>
        <w:spacing w:after="0" w:line="240" w:lineRule="auto"/>
        <w:ind w:right="495"/>
        <w:jc w:val="both"/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="00CE18E5" w:rsidP="529D5F62" w:rsidRDefault="00CE18E5" w14:paraId="6D14E4CC" w14:textId="1E670377">
      <w:pPr>
        <w:spacing w:after="0" w:line="240" w:lineRule="auto"/>
        <w:ind w:right="495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CE18E5" w:rsidP="529D5F62" w:rsidRDefault="3647F1DD" w14:paraId="2C078E63" w14:textId="63236AD6">
      <w:pPr>
        <w:spacing w:after="0" w:line="240" w:lineRule="auto"/>
        <w:ind w:right="495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Next Behavioral Health Board Meeting: </w:t>
      </w:r>
      <w:r w:rsidR="00E93D6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October</w:t>
      </w:r>
      <w:r w:rsidRPr="7E17819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1</w:t>
      </w:r>
      <w:r w:rsidR="00E93D6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5</w:t>
      </w:r>
      <w:r w:rsidRPr="529D5F62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, 2025</w:t>
      </w:r>
    </w:p>
    <w:sectPr w:rsidR="00CE18E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61BB"/>
    <w:multiLevelType w:val="hybridMultilevel"/>
    <w:tmpl w:val="FFFFFFFF"/>
    <w:lvl w:ilvl="0" w:tplc="F2B6C790">
      <w:start w:val="7"/>
      <w:numFmt w:val="decimal"/>
      <w:lvlText w:val="%1."/>
      <w:lvlJc w:val="left"/>
      <w:pPr>
        <w:ind w:left="1080" w:hanging="360"/>
      </w:pPr>
      <w:rPr>
        <w:rFonts w:hint="default" w:ascii="Calibri,Times New Roman" w:hAnsi="Calibri,Times New Roman"/>
      </w:rPr>
    </w:lvl>
    <w:lvl w:ilvl="1" w:tplc="6158D34C">
      <w:start w:val="1"/>
      <w:numFmt w:val="lowerLetter"/>
      <w:lvlText w:val="%2."/>
      <w:lvlJc w:val="left"/>
      <w:pPr>
        <w:ind w:left="1440" w:hanging="360"/>
      </w:pPr>
    </w:lvl>
    <w:lvl w:ilvl="2" w:tplc="9384C93C">
      <w:start w:val="1"/>
      <w:numFmt w:val="lowerRoman"/>
      <w:lvlText w:val="%3."/>
      <w:lvlJc w:val="right"/>
      <w:pPr>
        <w:ind w:left="2160" w:hanging="180"/>
      </w:pPr>
    </w:lvl>
    <w:lvl w:ilvl="3" w:tplc="C1D215CA">
      <w:start w:val="1"/>
      <w:numFmt w:val="decimal"/>
      <w:lvlText w:val="%4."/>
      <w:lvlJc w:val="left"/>
      <w:pPr>
        <w:ind w:left="2880" w:hanging="360"/>
      </w:pPr>
    </w:lvl>
    <w:lvl w:ilvl="4" w:tplc="27A2C18C">
      <w:start w:val="1"/>
      <w:numFmt w:val="lowerLetter"/>
      <w:lvlText w:val="%5."/>
      <w:lvlJc w:val="left"/>
      <w:pPr>
        <w:ind w:left="3600" w:hanging="360"/>
      </w:pPr>
    </w:lvl>
    <w:lvl w:ilvl="5" w:tplc="8AB2657E">
      <w:start w:val="1"/>
      <w:numFmt w:val="lowerRoman"/>
      <w:lvlText w:val="%6."/>
      <w:lvlJc w:val="right"/>
      <w:pPr>
        <w:ind w:left="4320" w:hanging="180"/>
      </w:pPr>
    </w:lvl>
    <w:lvl w:ilvl="6" w:tplc="1960CB0A">
      <w:start w:val="1"/>
      <w:numFmt w:val="decimal"/>
      <w:lvlText w:val="%7."/>
      <w:lvlJc w:val="left"/>
      <w:pPr>
        <w:ind w:left="5040" w:hanging="360"/>
      </w:pPr>
    </w:lvl>
    <w:lvl w:ilvl="7" w:tplc="EBE414AE">
      <w:start w:val="1"/>
      <w:numFmt w:val="lowerLetter"/>
      <w:lvlText w:val="%8."/>
      <w:lvlJc w:val="left"/>
      <w:pPr>
        <w:ind w:left="5760" w:hanging="360"/>
      </w:pPr>
    </w:lvl>
    <w:lvl w:ilvl="8" w:tplc="CCA8D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EDFE1"/>
    <w:multiLevelType w:val="hybridMultilevel"/>
    <w:tmpl w:val="FFFFFFFF"/>
    <w:lvl w:ilvl="0" w:tplc="A1DCE324">
      <w:start w:val="1"/>
      <w:numFmt w:val="bullet"/>
      <w:lvlText w:val="Ø"/>
      <w:lvlJc w:val="left"/>
      <w:pPr>
        <w:ind w:left="2565" w:hanging="360"/>
      </w:pPr>
      <w:rPr>
        <w:rFonts w:hint="default" w:ascii="Wingdings" w:hAnsi="Wingdings"/>
      </w:rPr>
    </w:lvl>
    <w:lvl w:ilvl="1" w:tplc="912CDF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5037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6E9B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B88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B22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EF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C29B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260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7C21C6"/>
    <w:multiLevelType w:val="hybridMultilevel"/>
    <w:tmpl w:val="FFFFFFFF"/>
    <w:lvl w:ilvl="0" w:tplc="071C0B90">
      <w:start w:val="10"/>
      <w:numFmt w:val="decimal"/>
      <w:lvlText w:val="%1."/>
      <w:lvlJc w:val="left"/>
      <w:pPr>
        <w:ind w:left="1080" w:hanging="360"/>
      </w:pPr>
      <w:rPr>
        <w:rFonts w:hint="default" w:ascii="Calibri,Times New Roman" w:hAnsi="Calibri,Times New Roman"/>
      </w:rPr>
    </w:lvl>
    <w:lvl w:ilvl="1" w:tplc="DF9872F6">
      <w:start w:val="1"/>
      <w:numFmt w:val="lowerLetter"/>
      <w:lvlText w:val="%2."/>
      <w:lvlJc w:val="left"/>
      <w:pPr>
        <w:ind w:left="1440" w:hanging="360"/>
      </w:pPr>
    </w:lvl>
    <w:lvl w:ilvl="2" w:tplc="CEA42860">
      <w:start w:val="1"/>
      <w:numFmt w:val="lowerRoman"/>
      <w:lvlText w:val="%3."/>
      <w:lvlJc w:val="right"/>
      <w:pPr>
        <w:ind w:left="2160" w:hanging="180"/>
      </w:pPr>
    </w:lvl>
    <w:lvl w:ilvl="3" w:tplc="300CB82C">
      <w:start w:val="1"/>
      <w:numFmt w:val="decimal"/>
      <w:lvlText w:val="%4."/>
      <w:lvlJc w:val="left"/>
      <w:pPr>
        <w:ind w:left="2880" w:hanging="360"/>
      </w:pPr>
    </w:lvl>
    <w:lvl w:ilvl="4" w:tplc="FA7059A6">
      <w:start w:val="1"/>
      <w:numFmt w:val="lowerLetter"/>
      <w:lvlText w:val="%5."/>
      <w:lvlJc w:val="left"/>
      <w:pPr>
        <w:ind w:left="3600" w:hanging="360"/>
      </w:pPr>
    </w:lvl>
    <w:lvl w:ilvl="5" w:tplc="C86EC62A">
      <w:start w:val="1"/>
      <w:numFmt w:val="lowerRoman"/>
      <w:lvlText w:val="%6."/>
      <w:lvlJc w:val="right"/>
      <w:pPr>
        <w:ind w:left="4320" w:hanging="180"/>
      </w:pPr>
    </w:lvl>
    <w:lvl w:ilvl="6" w:tplc="F5F8DCE4">
      <w:start w:val="1"/>
      <w:numFmt w:val="decimal"/>
      <w:lvlText w:val="%7."/>
      <w:lvlJc w:val="left"/>
      <w:pPr>
        <w:ind w:left="5040" w:hanging="360"/>
      </w:pPr>
    </w:lvl>
    <w:lvl w:ilvl="7" w:tplc="CDE0AC20">
      <w:start w:val="1"/>
      <w:numFmt w:val="lowerLetter"/>
      <w:lvlText w:val="%8."/>
      <w:lvlJc w:val="left"/>
      <w:pPr>
        <w:ind w:left="5760" w:hanging="360"/>
      </w:pPr>
    </w:lvl>
    <w:lvl w:ilvl="8" w:tplc="D5163B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06411"/>
    <w:multiLevelType w:val="hybridMultilevel"/>
    <w:tmpl w:val="FFFFFFFF"/>
    <w:lvl w:ilvl="0" w:tplc="8718121C">
      <w:start w:val="6"/>
      <w:numFmt w:val="decimal"/>
      <w:lvlText w:val="%1."/>
      <w:lvlJc w:val="left"/>
      <w:pPr>
        <w:ind w:left="1080" w:hanging="360"/>
      </w:pPr>
      <w:rPr>
        <w:rFonts w:hint="default" w:ascii="Calibri,Times New Roman" w:hAnsi="Calibri,Times New Roman"/>
      </w:rPr>
    </w:lvl>
    <w:lvl w:ilvl="1" w:tplc="FF16AD84">
      <w:start w:val="1"/>
      <w:numFmt w:val="lowerLetter"/>
      <w:lvlText w:val="%2."/>
      <w:lvlJc w:val="left"/>
      <w:pPr>
        <w:ind w:left="1440" w:hanging="360"/>
      </w:pPr>
    </w:lvl>
    <w:lvl w:ilvl="2" w:tplc="1366AD26">
      <w:start w:val="1"/>
      <w:numFmt w:val="lowerRoman"/>
      <w:lvlText w:val="%3."/>
      <w:lvlJc w:val="right"/>
      <w:pPr>
        <w:ind w:left="2160" w:hanging="180"/>
      </w:pPr>
    </w:lvl>
    <w:lvl w:ilvl="3" w:tplc="081804D6">
      <w:start w:val="1"/>
      <w:numFmt w:val="decimal"/>
      <w:lvlText w:val="%4."/>
      <w:lvlJc w:val="left"/>
      <w:pPr>
        <w:ind w:left="2880" w:hanging="360"/>
      </w:pPr>
    </w:lvl>
    <w:lvl w:ilvl="4" w:tplc="FC2A6D60">
      <w:start w:val="1"/>
      <w:numFmt w:val="lowerLetter"/>
      <w:lvlText w:val="%5."/>
      <w:lvlJc w:val="left"/>
      <w:pPr>
        <w:ind w:left="3600" w:hanging="360"/>
      </w:pPr>
    </w:lvl>
    <w:lvl w:ilvl="5" w:tplc="9844154A">
      <w:start w:val="1"/>
      <w:numFmt w:val="lowerRoman"/>
      <w:lvlText w:val="%6."/>
      <w:lvlJc w:val="right"/>
      <w:pPr>
        <w:ind w:left="4320" w:hanging="180"/>
      </w:pPr>
    </w:lvl>
    <w:lvl w:ilvl="6" w:tplc="26D06A4E">
      <w:start w:val="1"/>
      <w:numFmt w:val="decimal"/>
      <w:lvlText w:val="%7."/>
      <w:lvlJc w:val="left"/>
      <w:pPr>
        <w:ind w:left="5040" w:hanging="360"/>
      </w:pPr>
    </w:lvl>
    <w:lvl w:ilvl="7" w:tplc="D41E2BAA">
      <w:start w:val="1"/>
      <w:numFmt w:val="lowerLetter"/>
      <w:lvlText w:val="%8."/>
      <w:lvlJc w:val="left"/>
      <w:pPr>
        <w:ind w:left="5760" w:hanging="360"/>
      </w:pPr>
    </w:lvl>
    <w:lvl w:ilvl="8" w:tplc="6CC661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1C4EC"/>
    <w:multiLevelType w:val="hybridMultilevel"/>
    <w:tmpl w:val="FFFFFFFF"/>
    <w:lvl w:ilvl="0" w:tplc="D1BA4440">
      <w:start w:val="1"/>
      <w:numFmt w:val="bullet"/>
      <w:lvlText w:val=""/>
      <w:lvlJc w:val="left"/>
      <w:pPr>
        <w:ind w:left="1845" w:hanging="360"/>
      </w:pPr>
      <w:rPr>
        <w:rFonts w:hint="default" w:ascii="Wingdings" w:hAnsi="Wingdings"/>
      </w:rPr>
    </w:lvl>
    <w:lvl w:ilvl="1" w:tplc="969EB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F83B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C1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D234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00A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D87D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081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BEA8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975A35"/>
    <w:multiLevelType w:val="hybridMultilevel"/>
    <w:tmpl w:val="FFFFFFFF"/>
    <w:lvl w:ilvl="0" w:tplc="659C7540">
      <w:start w:val="1"/>
      <w:numFmt w:val="bullet"/>
      <w:lvlText w:val=""/>
      <w:lvlJc w:val="left"/>
      <w:pPr>
        <w:ind w:left="1845" w:hanging="360"/>
      </w:pPr>
      <w:rPr>
        <w:rFonts w:hint="default" w:ascii="Wingdings" w:hAnsi="Wingdings"/>
      </w:rPr>
    </w:lvl>
    <w:lvl w:ilvl="1" w:tplc="ADECB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1C5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54E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6E5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0051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745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14D6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5EFE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261D53"/>
    <w:multiLevelType w:val="hybridMultilevel"/>
    <w:tmpl w:val="FFFFFFFF"/>
    <w:lvl w:ilvl="0" w:tplc="4B626570">
      <w:start w:val="4"/>
      <w:numFmt w:val="decimal"/>
      <w:lvlText w:val="%1."/>
      <w:lvlJc w:val="left"/>
      <w:pPr>
        <w:ind w:left="1080" w:hanging="360"/>
      </w:pPr>
      <w:rPr>
        <w:rFonts w:hint="default" w:ascii="Calibri,Times New Roman" w:hAnsi="Calibri,Times New Roman"/>
      </w:rPr>
    </w:lvl>
    <w:lvl w:ilvl="1" w:tplc="E9F28ED0">
      <w:start w:val="1"/>
      <w:numFmt w:val="lowerLetter"/>
      <w:lvlText w:val="%2."/>
      <w:lvlJc w:val="left"/>
      <w:pPr>
        <w:ind w:left="1440" w:hanging="360"/>
      </w:pPr>
    </w:lvl>
    <w:lvl w:ilvl="2" w:tplc="50F09296">
      <w:start w:val="1"/>
      <w:numFmt w:val="lowerRoman"/>
      <w:lvlText w:val="%3."/>
      <w:lvlJc w:val="right"/>
      <w:pPr>
        <w:ind w:left="2160" w:hanging="180"/>
      </w:pPr>
    </w:lvl>
    <w:lvl w:ilvl="3" w:tplc="F3C8EB78">
      <w:start w:val="1"/>
      <w:numFmt w:val="decimal"/>
      <w:lvlText w:val="%4."/>
      <w:lvlJc w:val="left"/>
      <w:pPr>
        <w:ind w:left="2880" w:hanging="360"/>
      </w:pPr>
    </w:lvl>
    <w:lvl w:ilvl="4" w:tplc="FE525B82">
      <w:start w:val="1"/>
      <w:numFmt w:val="lowerLetter"/>
      <w:lvlText w:val="%5."/>
      <w:lvlJc w:val="left"/>
      <w:pPr>
        <w:ind w:left="3600" w:hanging="360"/>
      </w:pPr>
    </w:lvl>
    <w:lvl w:ilvl="5" w:tplc="ECE808C6">
      <w:start w:val="1"/>
      <w:numFmt w:val="lowerRoman"/>
      <w:lvlText w:val="%6."/>
      <w:lvlJc w:val="right"/>
      <w:pPr>
        <w:ind w:left="4320" w:hanging="180"/>
      </w:pPr>
    </w:lvl>
    <w:lvl w:ilvl="6" w:tplc="020CC690">
      <w:start w:val="1"/>
      <w:numFmt w:val="decimal"/>
      <w:lvlText w:val="%7."/>
      <w:lvlJc w:val="left"/>
      <w:pPr>
        <w:ind w:left="5040" w:hanging="360"/>
      </w:pPr>
    </w:lvl>
    <w:lvl w:ilvl="7" w:tplc="0510AA68">
      <w:start w:val="1"/>
      <w:numFmt w:val="lowerLetter"/>
      <w:lvlText w:val="%8."/>
      <w:lvlJc w:val="left"/>
      <w:pPr>
        <w:ind w:left="5760" w:hanging="360"/>
      </w:pPr>
    </w:lvl>
    <w:lvl w:ilvl="8" w:tplc="F06615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ADB73"/>
    <w:multiLevelType w:val="hybridMultilevel"/>
    <w:tmpl w:val="FFFFFFFF"/>
    <w:lvl w:ilvl="0" w:tplc="83F847BA">
      <w:start w:val="8"/>
      <w:numFmt w:val="decimal"/>
      <w:lvlText w:val="%1."/>
      <w:lvlJc w:val="left"/>
      <w:pPr>
        <w:ind w:left="1080" w:hanging="360"/>
      </w:pPr>
      <w:rPr>
        <w:rFonts w:hint="default" w:ascii="Calibri,Times New Roman" w:hAnsi="Calibri,Times New Roman"/>
      </w:rPr>
    </w:lvl>
    <w:lvl w:ilvl="1" w:tplc="F97C9610">
      <w:start w:val="1"/>
      <w:numFmt w:val="lowerLetter"/>
      <w:lvlText w:val="%2."/>
      <w:lvlJc w:val="left"/>
      <w:pPr>
        <w:ind w:left="1440" w:hanging="360"/>
      </w:pPr>
    </w:lvl>
    <w:lvl w:ilvl="2" w:tplc="4D3C7E6E">
      <w:start w:val="1"/>
      <w:numFmt w:val="lowerRoman"/>
      <w:lvlText w:val="%3."/>
      <w:lvlJc w:val="right"/>
      <w:pPr>
        <w:ind w:left="2160" w:hanging="180"/>
      </w:pPr>
    </w:lvl>
    <w:lvl w:ilvl="3" w:tplc="D54E9FE6">
      <w:start w:val="1"/>
      <w:numFmt w:val="decimal"/>
      <w:lvlText w:val="%4."/>
      <w:lvlJc w:val="left"/>
      <w:pPr>
        <w:ind w:left="2880" w:hanging="360"/>
      </w:pPr>
    </w:lvl>
    <w:lvl w:ilvl="4" w:tplc="C67AC1BE">
      <w:start w:val="1"/>
      <w:numFmt w:val="lowerLetter"/>
      <w:lvlText w:val="%5."/>
      <w:lvlJc w:val="left"/>
      <w:pPr>
        <w:ind w:left="3600" w:hanging="360"/>
      </w:pPr>
    </w:lvl>
    <w:lvl w:ilvl="5" w:tplc="498CF4FA">
      <w:start w:val="1"/>
      <w:numFmt w:val="lowerRoman"/>
      <w:lvlText w:val="%6."/>
      <w:lvlJc w:val="right"/>
      <w:pPr>
        <w:ind w:left="4320" w:hanging="180"/>
      </w:pPr>
    </w:lvl>
    <w:lvl w:ilvl="6" w:tplc="DC449D98">
      <w:start w:val="1"/>
      <w:numFmt w:val="decimal"/>
      <w:lvlText w:val="%7."/>
      <w:lvlJc w:val="left"/>
      <w:pPr>
        <w:ind w:left="5040" w:hanging="360"/>
      </w:pPr>
    </w:lvl>
    <w:lvl w:ilvl="7" w:tplc="7F649D44">
      <w:start w:val="1"/>
      <w:numFmt w:val="lowerLetter"/>
      <w:lvlText w:val="%8."/>
      <w:lvlJc w:val="left"/>
      <w:pPr>
        <w:ind w:left="5760" w:hanging="360"/>
      </w:pPr>
    </w:lvl>
    <w:lvl w:ilvl="8" w:tplc="A92446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F2E74"/>
    <w:multiLevelType w:val="hybridMultilevel"/>
    <w:tmpl w:val="FFFFFFFF"/>
    <w:lvl w:ilvl="0" w:tplc="FB3E0768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A4388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107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FE4F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7210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0EF9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3E94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882A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26E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0169CA8"/>
    <w:multiLevelType w:val="hybridMultilevel"/>
    <w:tmpl w:val="FFFFFFFF"/>
    <w:lvl w:ilvl="0" w:tplc="C07040AC">
      <w:start w:val="1"/>
      <w:numFmt w:val="decimal"/>
      <w:lvlText w:val="%1."/>
      <w:lvlJc w:val="left"/>
      <w:pPr>
        <w:ind w:left="1080" w:hanging="360"/>
      </w:pPr>
      <w:rPr>
        <w:rFonts w:hint="default" w:ascii="Calibri,Times New Roman" w:hAnsi="Calibri,Times New Roman"/>
      </w:rPr>
    </w:lvl>
    <w:lvl w:ilvl="1" w:tplc="8FAA0C92">
      <w:start w:val="1"/>
      <w:numFmt w:val="lowerLetter"/>
      <w:lvlText w:val="%2."/>
      <w:lvlJc w:val="left"/>
      <w:pPr>
        <w:ind w:left="1440" w:hanging="360"/>
      </w:pPr>
    </w:lvl>
    <w:lvl w:ilvl="2" w:tplc="B64E83BA">
      <w:start w:val="1"/>
      <w:numFmt w:val="lowerRoman"/>
      <w:lvlText w:val="%3."/>
      <w:lvlJc w:val="right"/>
      <w:pPr>
        <w:ind w:left="2160" w:hanging="180"/>
      </w:pPr>
    </w:lvl>
    <w:lvl w:ilvl="3" w:tplc="F8D213BA">
      <w:start w:val="1"/>
      <w:numFmt w:val="decimal"/>
      <w:lvlText w:val="%4."/>
      <w:lvlJc w:val="left"/>
      <w:pPr>
        <w:ind w:left="2880" w:hanging="360"/>
      </w:pPr>
    </w:lvl>
    <w:lvl w:ilvl="4" w:tplc="4738A378">
      <w:start w:val="1"/>
      <w:numFmt w:val="lowerLetter"/>
      <w:lvlText w:val="%5."/>
      <w:lvlJc w:val="left"/>
      <w:pPr>
        <w:ind w:left="3600" w:hanging="360"/>
      </w:pPr>
    </w:lvl>
    <w:lvl w:ilvl="5" w:tplc="A3C8C440">
      <w:start w:val="1"/>
      <w:numFmt w:val="lowerRoman"/>
      <w:lvlText w:val="%6."/>
      <w:lvlJc w:val="right"/>
      <w:pPr>
        <w:ind w:left="4320" w:hanging="180"/>
      </w:pPr>
    </w:lvl>
    <w:lvl w:ilvl="6" w:tplc="7712910E">
      <w:start w:val="1"/>
      <w:numFmt w:val="decimal"/>
      <w:lvlText w:val="%7."/>
      <w:lvlJc w:val="left"/>
      <w:pPr>
        <w:ind w:left="5040" w:hanging="360"/>
      </w:pPr>
    </w:lvl>
    <w:lvl w:ilvl="7" w:tplc="6410301A">
      <w:start w:val="1"/>
      <w:numFmt w:val="lowerLetter"/>
      <w:lvlText w:val="%8."/>
      <w:lvlJc w:val="left"/>
      <w:pPr>
        <w:ind w:left="5760" w:hanging="360"/>
      </w:pPr>
    </w:lvl>
    <w:lvl w:ilvl="8" w:tplc="B86E0C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849B3"/>
    <w:multiLevelType w:val="hybridMultilevel"/>
    <w:tmpl w:val="FFFFFFFF"/>
    <w:lvl w:ilvl="0" w:tplc="5E4CF262">
      <w:start w:val="9"/>
      <w:numFmt w:val="decimal"/>
      <w:lvlText w:val="%1."/>
      <w:lvlJc w:val="left"/>
      <w:pPr>
        <w:ind w:left="1080" w:hanging="360"/>
      </w:pPr>
      <w:rPr>
        <w:rFonts w:hint="default" w:ascii="Calibri,Times New Roman" w:hAnsi="Calibri,Times New Roman"/>
      </w:rPr>
    </w:lvl>
    <w:lvl w:ilvl="1" w:tplc="46C2039A">
      <w:start w:val="1"/>
      <w:numFmt w:val="lowerLetter"/>
      <w:lvlText w:val="%2."/>
      <w:lvlJc w:val="left"/>
      <w:pPr>
        <w:ind w:left="1440" w:hanging="360"/>
      </w:pPr>
    </w:lvl>
    <w:lvl w:ilvl="2" w:tplc="82A2F1FA">
      <w:start w:val="1"/>
      <w:numFmt w:val="lowerRoman"/>
      <w:lvlText w:val="%3."/>
      <w:lvlJc w:val="right"/>
      <w:pPr>
        <w:ind w:left="2160" w:hanging="180"/>
      </w:pPr>
    </w:lvl>
    <w:lvl w:ilvl="3" w:tplc="A1F6C786">
      <w:start w:val="1"/>
      <w:numFmt w:val="decimal"/>
      <w:lvlText w:val="%4."/>
      <w:lvlJc w:val="left"/>
      <w:pPr>
        <w:ind w:left="2880" w:hanging="360"/>
      </w:pPr>
    </w:lvl>
    <w:lvl w:ilvl="4" w:tplc="D2C437AC">
      <w:start w:val="1"/>
      <w:numFmt w:val="lowerLetter"/>
      <w:lvlText w:val="%5."/>
      <w:lvlJc w:val="left"/>
      <w:pPr>
        <w:ind w:left="3600" w:hanging="360"/>
      </w:pPr>
    </w:lvl>
    <w:lvl w:ilvl="5" w:tplc="4E50BD3C">
      <w:start w:val="1"/>
      <w:numFmt w:val="lowerRoman"/>
      <w:lvlText w:val="%6."/>
      <w:lvlJc w:val="right"/>
      <w:pPr>
        <w:ind w:left="4320" w:hanging="180"/>
      </w:pPr>
    </w:lvl>
    <w:lvl w:ilvl="6" w:tplc="533A4346">
      <w:start w:val="1"/>
      <w:numFmt w:val="decimal"/>
      <w:lvlText w:val="%7."/>
      <w:lvlJc w:val="left"/>
      <w:pPr>
        <w:ind w:left="5040" w:hanging="360"/>
      </w:pPr>
    </w:lvl>
    <w:lvl w:ilvl="7" w:tplc="39F4D83E">
      <w:start w:val="1"/>
      <w:numFmt w:val="lowerLetter"/>
      <w:lvlText w:val="%8."/>
      <w:lvlJc w:val="left"/>
      <w:pPr>
        <w:ind w:left="5760" w:hanging="360"/>
      </w:pPr>
    </w:lvl>
    <w:lvl w:ilvl="8" w:tplc="748CA4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54B98"/>
    <w:multiLevelType w:val="hybridMultilevel"/>
    <w:tmpl w:val="FFFFFFFF"/>
    <w:lvl w:ilvl="0" w:tplc="D0861BAA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A84844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543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EEB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20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0E07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E8A1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3C8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E27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0EED71"/>
    <w:multiLevelType w:val="hybridMultilevel"/>
    <w:tmpl w:val="FFFFFFFF"/>
    <w:lvl w:ilvl="0" w:tplc="2FA41CA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720237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E8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4631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88AC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4C21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206C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6E0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A0DE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F2A014"/>
    <w:multiLevelType w:val="hybridMultilevel"/>
    <w:tmpl w:val="FFFFFFFF"/>
    <w:lvl w:ilvl="0" w:tplc="83BC51C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8570AAF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D052517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AC8F92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AA6F7B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BBFC4A5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9888E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5BE1BE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064520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61826940">
    <w:abstractNumId w:val="0"/>
  </w:num>
  <w:num w:numId="2" w16cid:durableId="1211696058">
    <w:abstractNumId w:val="11"/>
  </w:num>
  <w:num w:numId="3" w16cid:durableId="1287852520">
    <w:abstractNumId w:val="13"/>
  </w:num>
  <w:num w:numId="4" w16cid:durableId="1327130453">
    <w:abstractNumId w:val="2"/>
  </w:num>
  <w:num w:numId="5" w16cid:durableId="1521046864">
    <w:abstractNumId w:val="9"/>
  </w:num>
  <w:num w:numId="6" w16cid:durableId="1707678691">
    <w:abstractNumId w:val="5"/>
  </w:num>
  <w:num w:numId="7" w16cid:durableId="1869835904">
    <w:abstractNumId w:val="8"/>
  </w:num>
  <w:num w:numId="8" w16cid:durableId="2096170742">
    <w:abstractNumId w:val="6"/>
  </w:num>
  <w:num w:numId="9" w16cid:durableId="2145004579">
    <w:abstractNumId w:val="4"/>
  </w:num>
  <w:num w:numId="10" w16cid:durableId="502085948">
    <w:abstractNumId w:val="7"/>
  </w:num>
  <w:num w:numId="11" w16cid:durableId="503127507">
    <w:abstractNumId w:val="3"/>
  </w:num>
  <w:num w:numId="12" w16cid:durableId="621158857">
    <w:abstractNumId w:val="1"/>
  </w:num>
  <w:num w:numId="13" w16cid:durableId="658994787">
    <w:abstractNumId w:val="10"/>
  </w:num>
  <w:num w:numId="14" w16cid:durableId="846871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61556"/>
    <w:rsid w:val="0000561E"/>
    <w:rsid w:val="00011DE5"/>
    <w:rsid w:val="00067CC3"/>
    <w:rsid w:val="00085452"/>
    <w:rsid w:val="000D5E16"/>
    <w:rsid w:val="000E0220"/>
    <w:rsid w:val="00175275"/>
    <w:rsid w:val="00177F12"/>
    <w:rsid w:val="00190789"/>
    <w:rsid w:val="001A5553"/>
    <w:rsid w:val="001F0249"/>
    <w:rsid w:val="00201DED"/>
    <w:rsid w:val="00210248"/>
    <w:rsid w:val="00295122"/>
    <w:rsid w:val="002A0D64"/>
    <w:rsid w:val="002A1D14"/>
    <w:rsid w:val="002F6E49"/>
    <w:rsid w:val="00340702"/>
    <w:rsid w:val="00351DE2"/>
    <w:rsid w:val="003B0A3D"/>
    <w:rsid w:val="003C2381"/>
    <w:rsid w:val="00434804"/>
    <w:rsid w:val="00442C75"/>
    <w:rsid w:val="004450EA"/>
    <w:rsid w:val="004E405A"/>
    <w:rsid w:val="005224EA"/>
    <w:rsid w:val="00534381"/>
    <w:rsid w:val="00544F08"/>
    <w:rsid w:val="00580D5D"/>
    <w:rsid w:val="005923DA"/>
    <w:rsid w:val="005B69B8"/>
    <w:rsid w:val="00652734"/>
    <w:rsid w:val="006617CE"/>
    <w:rsid w:val="00666752"/>
    <w:rsid w:val="00673FAB"/>
    <w:rsid w:val="00692C23"/>
    <w:rsid w:val="00771444"/>
    <w:rsid w:val="007C17AF"/>
    <w:rsid w:val="008004BE"/>
    <w:rsid w:val="008C49E9"/>
    <w:rsid w:val="008C661E"/>
    <w:rsid w:val="008C76D9"/>
    <w:rsid w:val="008D2691"/>
    <w:rsid w:val="00922D58"/>
    <w:rsid w:val="00924D82"/>
    <w:rsid w:val="00A14755"/>
    <w:rsid w:val="00A439B4"/>
    <w:rsid w:val="00AF780E"/>
    <w:rsid w:val="00B40561"/>
    <w:rsid w:val="00B42EF4"/>
    <w:rsid w:val="00BC3E86"/>
    <w:rsid w:val="00BD1396"/>
    <w:rsid w:val="00BD6497"/>
    <w:rsid w:val="00C45866"/>
    <w:rsid w:val="00C77E9A"/>
    <w:rsid w:val="00CA386E"/>
    <w:rsid w:val="00CE18E5"/>
    <w:rsid w:val="00D344A9"/>
    <w:rsid w:val="00D41322"/>
    <w:rsid w:val="00D63F3A"/>
    <w:rsid w:val="00D93533"/>
    <w:rsid w:val="00DC7EA8"/>
    <w:rsid w:val="00DD6264"/>
    <w:rsid w:val="00DF293C"/>
    <w:rsid w:val="00E139E4"/>
    <w:rsid w:val="00E617B3"/>
    <w:rsid w:val="00E7342B"/>
    <w:rsid w:val="00E93D69"/>
    <w:rsid w:val="00F45FFE"/>
    <w:rsid w:val="00F97167"/>
    <w:rsid w:val="00FC7002"/>
    <w:rsid w:val="00FF5ED7"/>
    <w:rsid w:val="0111DBF7"/>
    <w:rsid w:val="01448D50"/>
    <w:rsid w:val="028BBB88"/>
    <w:rsid w:val="0601394F"/>
    <w:rsid w:val="08710B5F"/>
    <w:rsid w:val="093A1682"/>
    <w:rsid w:val="0A0EAFFF"/>
    <w:rsid w:val="0AB15C14"/>
    <w:rsid w:val="0BF1031D"/>
    <w:rsid w:val="0E7ADB75"/>
    <w:rsid w:val="114D1FC3"/>
    <w:rsid w:val="1258B6CF"/>
    <w:rsid w:val="1450383E"/>
    <w:rsid w:val="152CD878"/>
    <w:rsid w:val="165DE43A"/>
    <w:rsid w:val="16AB8757"/>
    <w:rsid w:val="17C25ECA"/>
    <w:rsid w:val="18693DAB"/>
    <w:rsid w:val="1C4A0C3C"/>
    <w:rsid w:val="1CF1A846"/>
    <w:rsid w:val="1E756D24"/>
    <w:rsid w:val="20E8C8E0"/>
    <w:rsid w:val="22AC5E15"/>
    <w:rsid w:val="296C22DE"/>
    <w:rsid w:val="2AD67D75"/>
    <w:rsid w:val="2B7AAE7E"/>
    <w:rsid w:val="2BBF9447"/>
    <w:rsid w:val="2E5DDCCD"/>
    <w:rsid w:val="2FBF69BC"/>
    <w:rsid w:val="2FE85A74"/>
    <w:rsid w:val="308A7147"/>
    <w:rsid w:val="3145AA5C"/>
    <w:rsid w:val="31A0D137"/>
    <w:rsid w:val="33AB02DF"/>
    <w:rsid w:val="3647F1DD"/>
    <w:rsid w:val="37E1594F"/>
    <w:rsid w:val="37FBA1BF"/>
    <w:rsid w:val="386E6D1F"/>
    <w:rsid w:val="3964DFDE"/>
    <w:rsid w:val="3C614202"/>
    <w:rsid w:val="3CF4E5D7"/>
    <w:rsid w:val="3F6F4FBE"/>
    <w:rsid w:val="428CD7AC"/>
    <w:rsid w:val="42EC0F58"/>
    <w:rsid w:val="45106107"/>
    <w:rsid w:val="47661556"/>
    <w:rsid w:val="4992C5AA"/>
    <w:rsid w:val="4A32ACEC"/>
    <w:rsid w:val="4C0626FD"/>
    <w:rsid w:val="4C73A0EC"/>
    <w:rsid w:val="4F7A0637"/>
    <w:rsid w:val="50E512AB"/>
    <w:rsid w:val="529D5F62"/>
    <w:rsid w:val="53279D81"/>
    <w:rsid w:val="55B830DA"/>
    <w:rsid w:val="56B40B66"/>
    <w:rsid w:val="5980ACFF"/>
    <w:rsid w:val="59BFA7EE"/>
    <w:rsid w:val="59E0DB40"/>
    <w:rsid w:val="5A7C8B34"/>
    <w:rsid w:val="5B1F9BA0"/>
    <w:rsid w:val="5BEB1898"/>
    <w:rsid w:val="63EAD042"/>
    <w:rsid w:val="65B0C503"/>
    <w:rsid w:val="65B9F66D"/>
    <w:rsid w:val="66159676"/>
    <w:rsid w:val="68357ECE"/>
    <w:rsid w:val="6C146A7A"/>
    <w:rsid w:val="6C18FEC7"/>
    <w:rsid w:val="6C362F71"/>
    <w:rsid w:val="6C71307B"/>
    <w:rsid w:val="6D908982"/>
    <w:rsid w:val="6DAF26F3"/>
    <w:rsid w:val="6F66C6AD"/>
    <w:rsid w:val="72E68D76"/>
    <w:rsid w:val="732A6245"/>
    <w:rsid w:val="7336EE40"/>
    <w:rsid w:val="76B40957"/>
    <w:rsid w:val="76BA8E16"/>
    <w:rsid w:val="777875BB"/>
    <w:rsid w:val="7803FC58"/>
    <w:rsid w:val="7BC955D0"/>
    <w:rsid w:val="7CC3662E"/>
    <w:rsid w:val="7E17819B"/>
    <w:rsid w:val="7E4E9FD2"/>
    <w:rsid w:val="7F4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1556"/>
  <w15:chartTrackingRefBased/>
  <w15:docId w15:val="{869F6A64-4205-41EC-85FC-1198C854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9D5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29D5F6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5BD6-8AE0-4A32-97DD-195C636804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J Metcalf</dc:creator>
  <keywords/>
  <dc:description/>
  <lastModifiedBy>Alexandra J Metcalf</lastModifiedBy>
  <revision>64</revision>
  <dcterms:created xsi:type="dcterms:W3CDTF">2025-09-17T15:55:00.0000000Z</dcterms:created>
  <dcterms:modified xsi:type="dcterms:W3CDTF">2025-10-08T16:59:25.3757631Z</dcterms:modified>
</coreProperties>
</file>