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AEB89" w14:textId="40B7C542" w:rsidR="00521E40" w:rsidRPr="00E06AF1" w:rsidRDefault="00E06AF1">
      <w:pPr>
        <w:pStyle w:val="BodyText"/>
        <w:rPr>
          <w:rFonts w:ascii="Arial" w:hAnsi="Arial" w:cs="Arial"/>
          <w:sz w:val="18"/>
          <w:szCs w:val="18"/>
        </w:rPr>
      </w:pPr>
      <w:r w:rsidRPr="00E06AF1">
        <w:rPr>
          <w:rFonts w:ascii="Arial" w:hAnsi="Arial" w:cs="Arial"/>
          <w:sz w:val="18"/>
          <w:szCs w:val="18"/>
        </w:rPr>
        <w:t xml:space="preserve">This form should be used by any IRWM region in a Funding Area that has agreed to </w:t>
      </w:r>
      <w:r w:rsidR="0881B906" w:rsidRPr="29C6F7D8">
        <w:rPr>
          <w:rFonts w:ascii="Arial" w:hAnsi="Arial" w:cs="Arial"/>
          <w:sz w:val="18"/>
          <w:szCs w:val="18"/>
        </w:rPr>
        <w:t xml:space="preserve">submit applications </w:t>
      </w:r>
      <w:r w:rsidR="46439C35" w:rsidRPr="29C6F7D8">
        <w:rPr>
          <w:rFonts w:ascii="Arial" w:hAnsi="Arial" w:cs="Arial"/>
          <w:sz w:val="18"/>
          <w:szCs w:val="18"/>
        </w:rPr>
        <w:t xml:space="preserve">with </w:t>
      </w:r>
      <w:r w:rsidR="46439C35" w:rsidRPr="713EDC92">
        <w:rPr>
          <w:rFonts w:ascii="Arial" w:hAnsi="Arial" w:cs="Arial"/>
          <w:sz w:val="18"/>
          <w:szCs w:val="18"/>
        </w:rPr>
        <w:t xml:space="preserve">total </w:t>
      </w:r>
      <w:r w:rsidR="46439C35" w:rsidRPr="15A92E11">
        <w:rPr>
          <w:rFonts w:ascii="Arial" w:hAnsi="Arial" w:cs="Arial"/>
          <w:sz w:val="18"/>
          <w:szCs w:val="18"/>
        </w:rPr>
        <w:t xml:space="preserve">request </w:t>
      </w:r>
      <w:r w:rsidR="46439C35" w:rsidRPr="1D525867">
        <w:rPr>
          <w:rFonts w:ascii="Arial" w:hAnsi="Arial" w:cs="Arial"/>
          <w:sz w:val="18"/>
          <w:szCs w:val="18"/>
        </w:rPr>
        <w:t xml:space="preserve">from that funding area </w:t>
      </w:r>
      <w:r w:rsidRPr="1D525867">
        <w:rPr>
          <w:rFonts w:ascii="Arial" w:hAnsi="Arial" w:cs="Arial"/>
          <w:sz w:val="18"/>
          <w:szCs w:val="18"/>
        </w:rPr>
        <w:t>not</w:t>
      </w:r>
      <w:r w:rsidRPr="29C6F7D8">
        <w:rPr>
          <w:rFonts w:ascii="Arial" w:hAnsi="Arial" w:cs="Arial"/>
          <w:sz w:val="18"/>
          <w:szCs w:val="18"/>
        </w:rPr>
        <w:t xml:space="preserve"> exceed</w:t>
      </w:r>
      <w:r w:rsidR="6026816B" w:rsidRPr="29C6F7D8">
        <w:rPr>
          <w:rFonts w:ascii="Arial" w:hAnsi="Arial" w:cs="Arial"/>
          <w:sz w:val="18"/>
          <w:szCs w:val="18"/>
        </w:rPr>
        <w:t>ing</w:t>
      </w:r>
      <w:r w:rsidRPr="00E06AF1">
        <w:rPr>
          <w:rFonts w:ascii="Arial" w:hAnsi="Arial" w:cs="Arial"/>
          <w:sz w:val="18"/>
          <w:szCs w:val="18"/>
        </w:rPr>
        <w:t xml:space="preserve"> the funding available. This form will be used to ensure an appropriate process was followed to vet projects for Proposition 1 IRWM Implementation Round 2 that includes all criteria required by Proposition 1 for project selection. </w:t>
      </w:r>
    </w:p>
    <w:bookmarkStart w:id="0" w:name="Attachment_2:_Eligibility_Criteria_Self-"/>
    <w:bookmarkEnd w:id="0"/>
    <w:p w14:paraId="6785CA71" w14:textId="49227B33" w:rsidR="00521E40" w:rsidRPr="00721D1F" w:rsidRDefault="00B738D9" w:rsidP="08A90865">
      <w:pPr>
        <w:pStyle w:val="BodyText"/>
        <w:rPr>
          <w:rFonts w:ascii="Arial" w:hAnsi="Arial" w:cs="Arial"/>
          <w:sz w:val="20"/>
          <w:szCs w:val="20"/>
        </w:rPr>
      </w:pPr>
      <w:r w:rsidRPr="00E06AF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34B16D" wp14:editId="3A063D60">
                <wp:simplePos x="0" y="0"/>
                <wp:positionH relativeFrom="page">
                  <wp:posOffset>492125</wp:posOffset>
                </wp:positionH>
                <wp:positionV relativeFrom="paragraph">
                  <wp:posOffset>44873</wp:posOffset>
                </wp:positionV>
                <wp:extent cx="6515100" cy="19050"/>
                <wp:effectExtent l="0" t="0" r="0" b="0"/>
                <wp:wrapTopAndBottom/>
                <wp:docPr id="71" name="AutoShape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9050"/>
                        </a:xfrm>
                        <a:custGeom>
                          <a:avLst/>
                          <a:gdLst>
                            <a:gd name="T0" fmla="+- 0 11145 885"/>
                            <a:gd name="T1" fmla="*/ T0 w 10260"/>
                            <a:gd name="T2" fmla="+- 0 209 189"/>
                            <a:gd name="T3" fmla="*/ 209 h 30"/>
                            <a:gd name="T4" fmla="+- 0 885 885"/>
                            <a:gd name="T5" fmla="*/ T4 w 10260"/>
                            <a:gd name="T6" fmla="+- 0 209 189"/>
                            <a:gd name="T7" fmla="*/ 209 h 30"/>
                            <a:gd name="T8" fmla="+- 0 885 885"/>
                            <a:gd name="T9" fmla="*/ T8 w 10260"/>
                            <a:gd name="T10" fmla="+- 0 219 189"/>
                            <a:gd name="T11" fmla="*/ 219 h 30"/>
                            <a:gd name="T12" fmla="+- 0 11145 885"/>
                            <a:gd name="T13" fmla="*/ T12 w 10260"/>
                            <a:gd name="T14" fmla="+- 0 219 189"/>
                            <a:gd name="T15" fmla="*/ 219 h 30"/>
                            <a:gd name="T16" fmla="+- 0 11145 885"/>
                            <a:gd name="T17" fmla="*/ T16 w 10260"/>
                            <a:gd name="T18" fmla="+- 0 209 189"/>
                            <a:gd name="T19" fmla="*/ 209 h 30"/>
                            <a:gd name="T20" fmla="+- 0 11145 885"/>
                            <a:gd name="T21" fmla="*/ T20 w 10260"/>
                            <a:gd name="T22" fmla="+- 0 189 189"/>
                            <a:gd name="T23" fmla="*/ 189 h 30"/>
                            <a:gd name="T24" fmla="+- 0 885 885"/>
                            <a:gd name="T25" fmla="*/ T24 w 10260"/>
                            <a:gd name="T26" fmla="+- 0 189 189"/>
                            <a:gd name="T27" fmla="*/ 189 h 30"/>
                            <a:gd name="T28" fmla="+- 0 885 885"/>
                            <a:gd name="T29" fmla="*/ T28 w 10260"/>
                            <a:gd name="T30" fmla="+- 0 199 189"/>
                            <a:gd name="T31" fmla="*/ 199 h 30"/>
                            <a:gd name="T32" fmla="+- 0 11145 885"/>
                            <a:gd name="T33" fmla="*/ T32 w 10260"/>
                            <a:gd name="T34" fmla="+- 0 199 189"/>
                            <a:gd name="T35" fmla="*/ 199 h 30"/>
                            <a:gd name="T36" fmla="+- 0 11145 885"/>
                            <a:gd name="T37" fmla="*/ T36 w 10260"/>
                            <a:gd name="T38" fmla="+- 0 189 189"/>
                            <a:gd name="T39" fmla="*/ 18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60" h="30">
                              <a:moveTo>
                                <a:pt x="10260" y="20"/>
                              </a:moveTo>
                              <a:lnTo>
                                <a:pt x="0" y="20"/>
                              </a:lnTo>
                              <a:lnTo>
                                <a:pt x="0" y="30"/>
                              </a:lnTo>
                              <a:lnTo>
                                <a:pt x="10260" y="30"/>
                              </a:lnTo>
                              <a:lnTo>
                                <a:pt x="10260" y="20"/>
                              </a:lnTo>
                              <a:close/>
                              <a:moveTo>
                                <a:pt x="1026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260" y="10"/>
                              </a:lnTo>
                              <a:lnTo>
                                <a:pt x="10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>
            <w:pict>
              <v:shape id="AutoShape 69" style="position:absolute;margin-left:38.75pt;margin-top:3.55pt;width:513pt;height:1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&quot;&quot;" coordsize="10260,30" o:spid="_x0000_s1026" fillcolor="#595958" stroked="f" path="m10260,20l,20,,30r10260,l10260,20xm10260,l,,,10r10260,l102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l/BAQAALINAAAOAAAAZHJzL2Uyb0RvYy54bWysV2GPozYQ/V6p/8Hyx1a3YEiySbTsqbrT&#10;VZWu7UlHf4ADJqACpjYJ2f76mzE4a7j4LqqqlRJYvwxv3vMw46e3l6YmZ6F0JduEsoeQEtFmMq/a&#10;Y0L/Sj+82VKie97mvJatSOiL0PTt848/PA3dXkSylHUuFIEgrd4PXULLvu/2QaCzUjRcP8hOtLBY&#10;SNXwHm7VMcgVHyB6UwdRGG6CQaq8UzITWsN/34+L9NnELwqR9X8WhRY9qRMK3HrzqcznAT+D5ye+&#10;PyrelVU20eD/gUXDqxYeeg31nvecnFT1VaimypTUsugfMtkEsiiqTJgcIBsWLrL5XPJOmFxAHN1d&#10;ZdL/X9jsj/MnRao8oY+MkpY34NEvp16aR5PNDgUaOr0H3Ofuk8IUdfdRZn9rWAhmK3ijAUMOw+8y&#10;hzgc4hhRLoVq8JeQLrkY7V+u2otLTzL452bN1iwEizJYY7twbbwJ+N7+ODvp/lchTSB+/qj70boc&#10;rozw+cQ+hRhFU4OLP78hIWGMrdZku11PVl9hkO4I+ykgaUgGwsJoYzfEFRVZlAkWhTvCtkYUsPoK&#10;ii0IQiGkJPFXgVYWYwIBn1uc1haEnFY+ThuL+hanRwv6BieoTUcpD6edBSGnrY8Tm6sesZtCMVd0&#10;xNxSis019xvoyp6yyEttLr2Pmqu9l9pcej81V/2UbbzU5g54thdzLfDtr2hugJda5FqQRv6Nv3Bh&#10;e9PQyPUAKuOmodHcAM8+i1wD0si7+6OFBx5irgNeYnP5fcRc+dPIWwJQ8245sd1NxWJXf8TcKoF4&#10;Ib7vHRa78qextwTiuQM+aq4DXmoL+b3UXAPS2FsC8dwDtOrWG9b1wLUTGsTRtgBe2q6QXdqpLcAV&#10;4TiLhKYTdVJjB0rBBGgzaYxNAUIACnuIBwyyIPjxLjAQRTC86e4JzcBAAzft6btMGIhq4KYFfReO&#10;tY5wqNJ7yGAFGvh9mUZTqrCj74mOexWjx/elGk+pxrNUx5QnbxVMd8u5TlECc90BGfF9x3vcEvaS&#10;DDBZmCZPyoRCueJCI88ilQbS49aYAMAU3qhjXq+QunWhUO8uzC7a787EG0HjPADs7aL9HkGvD70b&#10;eGVnI2W11MKk/cp3Gf2+jCzKRrbfbkLQ70dx7KL9Xj7ybuAyoM0HREMfTZ1eDcV94MyDWtZV/qGq&#10;a/RRq+PhXa3ImcPMv97B33biOoPVpuRbiT+zqUwjLU6x49h7kPkLTLRKjgcHOOjARSnVv5QMcGhI&#10;qP7nxJWgpP6thal8x1YrMLw3N6v1IzZl5a4c3BXeZhAqoT2FVxRevuvHk8mpU9WxhCcxs0VbiRN5&#10;UeHEa0bukdV0AwcDo810iMGTh3tvUK9HrecvAAAA//8DAFBLAwQUAAYACAAAACEAUGwo6dwAAAAI&#10;AQAADwAAAGRycy9kb3ducmV2LnhtbEyPzU7DMBCE70i8g7VI3KidEmgU4lSoEhJwo1RwdeMlDsTr&#10;KHba8PZsT/S0PzOa/bZaz74XBxxjF0hDtlAgkJpgO2o17N6fbgoQMRmypg+EGn4xwrq+vKhMacOR&#10;3vCwTa3gEIql0eBSGkopY+PQm7gIAxJrX2H0JvE4ttKO5sjhvpdLpe6lNx3xBWcG3DhsfraT1/Dh&#10;XjY+/36epl1R2Fff5PS5zLW+vpofH0AknNO/GU74jA41M+3DRDaKXsNqdcdOrhmIk5ypW17suVMZ&#10;yLqS5w/UfwAAAP//AwBQSwECLQAUAAYACAAAACEAtoM4kv4AAADhAQAAEwAAAAAAAAAAAAAAAAAA&#10;AAAAW0NvbnRlbnRfVHlwZXNdLnhtbFBLAQItABQABgAIAAAAIQA4/SH/1gAAAJQBAAALAAAAAAAA&#10;AAAAAAAAAC8BAABfcmVscy8ucmVsc1BLAQItABQABgAIAAAAIQDGTYl/BAQAALINAAAOAAAAAAAA&#10;AAAAAAAAAC4CAABkcnMvZTJvRG9jLnhtbFBLAQItABQABgAIAAAAIQBQbCjp3AAAAAgBAAAPAAAA&#10;AAAAAAAAAAAAAF4GAABkcnMvZG93bnJldi54bWxQSwUGAAAAAAQABADzAAAAZwcAAAAA&#10;" w14:anchorId="4DB4667A">
                <v:path arrowok="t" o:connecttype="custom" o:connectlocs="6515100,132715;0,132715;0,139065;6515100,139065;6515100,132715;6515100,120015;0,120015;0,126365;6515100,126365;6515100,120015" o:connectangles="0,0,0,0,0,0,0,0,0,0"/>
                <w10:wrap type="topAndBottom" anchorx="page"/>
              </v:shape>
            </w:pict>
          </mc:Fallback>
        </mc:AlternateContent>
      </w:r>
      <w:r w:rsidR="3F854BC7" w:rsidRPr="00721D1F">
        <w:rPr>
          <w:rFonts w:ascii="Arial" w:hAnsi="Arial" w:cs="Arial"/>
          <w:sz w:val="20"/>
          <w:szCs w:val="20"/>
        </w:rPr>
        <w:t xml:space="preserve"> </w:t>
      </w:r>
    </w:p>
    <w:p w14:paraId="7CAE63BF" w14:textId="77777777" w:rsidR="00DD324F" w:rsidRPr="00721D1F" w:rsidRDefault="00DD324F">
      <w:pPr>
        <w:pStyle w:val="BodyText"/>
        <w:rPr>
          <w:rFonts w:ascii="Arial" w:hAnsi="Arial" w:cs="Arial"/>
          <w:sz w:val="20"/>
        </w:rPr>
      </w:pPr>
    </w:p>
    <w:p w14:paraId="5B8DAA32" w14:textId="5842548A" w:rsidR="00E06AF1" w:rsidRDefault="003C017B" w:rsidP="6C3A9E61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90"/>
        <w:contextualSpacing/>
        <w:rPr>
          <w:rFonts w:ascii="Arial" w:hAnsi="Arial" w:cs="Arial"/>
        </w:rPr>
      </w:pPr>
      <w:r w:rsidRPr="00036196">
        <w:rPr>
          <w:rFonts w:ascii="Arial" w:hAnsi="Arial" w:cs="Arial"/>
        </w:rPr>
        <w:t xml:space="preserve">Please describe the criteria used to select IRWM projects. </w:t>
      </w:r>
      <w:r w:rsidR="00C32180" w:rsidRPr="00036196">
        <w:rPr>
          <w:rFonts w:ascii="Arial" w:hAnsi="Arial" w:cs="Arial"/>
        </w:rPr>
        <w:t xml:space="preserve">Selection criteria must include the preferences expressed in Proposition 1 and shown </w:t>
      </w:r>
      <w:r w:rsidR="00E06AF1">
        <w:rPr>
          <w:rFonts w:ascii="Arial" w:hAnsi="Arial" w:cs="Arial"/>
        </w:rPr>
        <w:t>below:</w:t>
      </w:r>
    </w:p>
    <w:p w14:paraId="03B22680" w14:textId="5DF8E171" w:rsidR="00E06AF1" w:rsidRDefault="00E06AF1" w:rsidP="00E06AF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Projects that leverage funding </w:t>
      </w:r>
    </w:p>
    <w:p w14:paraId="3848B486" w14:textId="539E526B" w:rsidR="00E06AF1" w:rsidRDefault="00E106C0" w:rsidP="00891C12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 w:rsidRPr="00E106C0">
        <w:rPr>
          <w:rFonts w:ascii="Arial" w:hAnsi="Arial" w:cs="Arial"/>
        </w:rPr>
        <w:t>Projects that achieve multiple benefits shall receive special consideration</w:t>
      </w:r>
    </w:p>
    <w:p w14:paraId="1F71BF69" w14:textId="41D0119D" w:rsidR="00E106C0" w:rsidRDefault="00891C12" w:rsidP="00891C12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 w:rsidRPr="00891C12">
        <w:rPr>
          <w:rFonts w:ascii="Arial" w:hAnsi="Arial" w:cs="Arial"/>
        </w:rPr>
        <w:t>Special consideration will be given to projects that employ new or</w:t>
      </w:r>
      <w:r>
        <w:rPr>
          <w:rFonts w:ascii="Arial" w:hAnsi="Arial" w:cs="Arial"/>
        </w:rPr>
        <w:t xml:space="preserve"> </w:t>
      </w:r>
      <w:r w:rsidRPr="00891C12">
        <w:rPr>
          <w:rFonts w:ascii="Arial" w:hAnsi="Arial" w:cs="Arial"/>
        </w:rPr>
        <w:t>innovative technology or</w:t>
      </w:r>
      <w:r>
        <w:rPr>
          <w:rFonts w:ascii="Arial" w:hAnsi="Arial" w:cs="Arial"/>
        </w:rPr>
        <w:t xml:space="preserve"> </w:t>
      </w:r>
      <w:r w:rsidRPr="00891C12">
        <w:rPr>
          <w:rFonts w:ascii="Arial" w:hAnsi="Arial" w:cs="Arial"/>
        </w:rPr>
        <w:t>practices, including decision support tools that</w:t>
      </w:r>
      <w:r>
        <w:rPr>
          <w:rFonts w:ascii="Arial" w:hAnsi="Arial" w:cs="Arial"/>
        </w:rPr>
        <w:t xml:space="preserve"> </w:t>
      </w:r>
      <w:r w:rsidRPr="00891C12">
        <w:rPr>
          <w:rFonts w:ascii="Arial" w:hAnsi="Arial" w:cs="Arial"/>
        </w:rPr>
        <w:t>support the integration of multiple jurisdictions, including, but not limited</w:t>
      </w:r>
      <w:r>
        <w:rPr>
          <w:rFonts w:ascii="Arial" w:hAnsi="Arial" w:cs="Arial"/>
        </w:rPr>
        <w:t xml:space="preserve"> </w:t>
      </w:r>
      <w:r w:rsidRPr="00891C12">
        <w:rPr>
          <w:rFonts w:ascii="Arial" w:hAnsi="Arial" w:cs="Arial"/>
        </w:rPr>
        <w:t>to, water supply, flood control, land use, and sanitation</w:t>
      </w:r>
    </w:p>
    <w:p w14:paraId="499B173F" w14:textId="6405BF49" w:rsidR="00891C12" w:rsidRDefault="00891C12" w:rsidP="00891C12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Projects </w:t>
      </w:r>
      <w:r w:rsidRPr="00891C12">
        <w:rPr>
          <w:rFonts w:ascii="Arial" w:hAnsi="Arial" w:cs="Arial"/>
        </w:rPr>
        <w:t xml:space="preserve">that help address the impacts caused by nitrate, arsenic, perchlorate, or hexavalent chromium contamination, including projects that provide safe drinking water to </w:t>
      </w:r>
      <w:proofErr w:type="gramStart"/>
      <w:r w:rsidRPr="00891C12">
        <w:rPr>
          <w:rFonts w:ascii="Arial" w:hAnsi="Arial" w:cs="Arial"/>
        </w:rPr>
        <w:t>small disadvantaged</w:t>
      </w:r>
      <w:proofErr w:type="gramEnd"/>
      <w:r w:rsidRPr="00891C12">
        <w:rPr>
          <w:rFonts w:ascii="Arial" w:hAnsi="Arial" w:cs="Arial"/>
        </w:rPr>
        <w:t xml:space="preserve"> communities</w:t>
      </w:r>
    </w:p>
    <w:p w14:paraId="4B883347" w14:textId="3DD8B3C9" w:rsidR="000D6DEC" w:rsidRPr="000D6DEC" w:rsidRDefault="000D6DEC" w:rsidP="000D6DEC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Additionally, in line with DWR priorities a </w:t>
      </w:r>
      <w:r w:rsidR="00624699">
        <w:rPr>
          <w:rFonts w:ascii="Arial" w:hAnsi="Arial" w:cs="Arial"/>
        </w:rPr>
        <w:t>criterion</w:t>
      </w:r>
      <w:r>
        <w:rPr>
          <w:rFonts w:ascii="Arial" w:hAnsi="Arial" w:cs="Arial"/>
        </w:rPr>
        <w:t xml:space="preserve"> must be included to prioritize projects that will have all CEQA, NEPA, and permitting completed within an estimated 12 months of the a</w:t>
      </w:r>
      <w:r w:rsidR="00BE2E05">
        <w:rPr>
          <w:rFonts w:ascii="Arial" w:hAnsi="Arial" w:cs="Arial"/>
        </w:rPr>
        <w:t xml:space="preserve">ward </w:t>
      </w:r>
      <w:r>
        <w:rPr>
          <w:rFonts w:ascii="Arial" w:hAnsi="Arial" w:cs="Arial"/>
        </w:rPr>
        <w:t xml:space="preserve">date. </w:t>
      </w:r>
    </w:p>
    <w:p w14:paraId="544287C6" w14:textId="0B438703" w:rsidR="00DE5693" w:rsidRPr="00771765" w:rsidRDefault="00C32180" w:rsidP="00097EB2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</w:rPr>
      </w:pPr>
      <w:r w:rsidRPr="006A2E80">
        <w:rPr>
          <w:rFonts w:ascii="Arial" w:hAnsi="Arial" w:cs="Arial"/>
        </w:rPr>
        <w:t>Please include how the criteria was weighted</w:t>
      </w:r>
      <w:r w:rsidR="00097EB2">
        <w:rPr>
          <w:rFonts w:ascii="Arial" w:hAnsi="Arial" w:cs="Arial"/>
        </w:rPr>
        <w:t>, if applicable</w:t>
      </w:r>
      <w:r w:rsidRPr="006A2E80">
        <w:rPr>
          <w:rFonts w:ascii="Arial" w:hAnsi="Arial" w:cs="Arial"/>
        </w:rPr>
        <w:t xml:space="preserve">. </w:t>
      </w:r>
    </w:p>
    <w:p w14:paraId="4008A139" w14:textId="77777777" w:rsidR="009C17D6" w:rsidRDefault="009C17D6" w:rsidP="009C17D6">
      <w:pPr>
        <w:pStyle w:val="ListParagraph"/>
        <w:widowControl/>
        <w:autoSpaceDE/>
        <w:autoSpaceDN/>
        <w:spacing w:after="160" w:line="259" w:lineRule="auto"/>
        <w:ind w:left="90" w:firstLine="0"/>
        <w:contextualSpacing/>
        <w:rPr>
          <w:rFonts w:ascii="Arial" w:hAnsi="Arial" w:cs="Arial"/>
        </w:rPr>
      </w:pPr>
    </w:p>
    <w:p w14:paraId="0FA09DA2" w14:textId="649551A4" w:rsidR="00036196" w:rsidRDefault="0068398E" w:rsidP="009C17D6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90"/>
        <w:contextualSpacing/>
        <w:rPr>
          <w:rFonts w:ascii="Arial" w:hAnsi="Arial" w:cs="Arial"/>
        </w:rPr>
      </w:pPr>
      <w:r w:rsidRPr="009C17D6">
        <w:rPr>
          <w:rFonts w:ascii="Arial" w:hAnsi="Arial" w:cs="Arial"/>
        </w:rPr>
        <w:t>Please describe the process used to select the projects. How was the selection criteria applied?</w:t>
      </w:r>
    </w:p>
    <w:p w14:paraId="4F69F1DE" w14:textId="77777777" w:rsidR="0059591B" w:rsidRDefault="0059591B" w:rsidP="0059591B">
      <w:pPr>
        <w:pStyle w:val="ListParagraph"/>
        <w:widowControl/>
        <w:autoSpaceDE/>
        <w:autoSpaceDN/>
        <w:spacing w:after="160" w:line="259" w:lineRule="auto"/>
        <w:ind w:left="90" w:firstLine="0"/>
        <w:contextualSpacing/>
        <w:rPr>
          <w:rFonts w:ascii="Arial" w:hAnsi="Arial" w:cs="Arial"/>
        </w:rPr>
      </w:pPr>
    </w:p>
    <w:p w14:paraId="59C02030" w14:textId="035177F5" w:rsidR="0059591B" w:rsidRDefault="0059591B" w:rsidP="009C17D6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90"/>
        <w:contextualSpacing/>
        <w:rPr>
          <w:rFonts w:ascii="Arial" w:hAnsi="Arial" w:cs="Arial"/>
        </w:rPr>
      </w:pPr>
      <w:r w:rsidRPr="2488EB28">
        <w:rPr>
          <w:rFonts w:ascii="Arial" w:hAnsi="Arial" w:cs="Arial"/>
        </w:rPr>
        <w:t xml:space="preserve">Did the </w:t>
      </w:r>
      <w:r w:rsidR="3CD6223A" w:rsidRPr="2488EB28">
        <w:rPr>
          <w:rFonts w:ascii="Arial" w:hAnsi="Arial" w:cs="Arial"/>
        </w:rPr>
        <w:t xml:space="preserve">project selection </w:t>
      </w:r>
      <w:r w:rsidRPr="2488EB28">
        <w:rPr>
          <w:rFonts w:ascii="Arial" w:hAnsi="Arial" w:cs="Arial"/>
        </w:rPr>
        <w:t xml:space="preserve">process </w:t>
      </w:r>
      <w:r w:rsidR="6877A99D" w:rsidRPr="2488EB28">
        <w:rPr>
          <w:rFonts w:ascii="Arial" w:hAnsi="Arial" w:cs="Arial"/>
        </w:rPr>
        <w:t>compl</w:t>
      </w:r>
      <w:r w:rsidR="0ED1E63E" w:rsidRPr="2488EB28">
        <w:rPr>
          <w:rFonts w:ascii="Arial" w:hAnsi="Arial" w:cs="Arial"/>
        </w:rPr>
        <w:t>y</w:t>
      </w:r>
      <w:r w:rsidR="6877A99D" w:rsidRPr="2488EB28">
        <w:rPr>
          <w:rFonts w:ascii="Arial" w:hAnsi="Arial" w:cs="Arial"/>
        </w:rPr>
        <w:t xml:space="preserve"> with the</w:t>
      </w:r>
      <w:r w:rsidRPr="2488EB28">
        <w:rPr>
          <w:rFonts w:ascii="Arial" w:hAnsi="Arial" w:cs="Arial"/>
        </w:rPr>
        <w:t xml:space="preserve"> </w:t>
      </w:r>
      <w:r w:rsidR="6C8E906F" w:rsidRPr="0623E891">
        <w:rPr>
          <w:rFonts w:ascii="Arial" w:hAnsi="Arial" w:cs="Arial"/>
        </w:rPr>
        <w:t xml:space="preserve">process included in </w:t>
      </w:r>
      <w:r w:rsidRPr="2488EB28">
        <w:rPr>
          <w:rFonts w:ascii="Arial" w:hAnsi="Arial" w:cs="Arial"/>
        </w:rPr>
        <w:t>the adopted IRWM Plan?</w:t>
      </w:r>
      <w:r w:rsidR="00A81B7D">
        <w:rPr>
          <w:rFonts w:ascii="Arial" w:hAnsi="Arial" w:cs="Arial"/>
        </w:rPr>
        <w:t xml:space="preserve"> Please include a final ranking of the projects below or as an attachment. </w:t>
      </w:r>
    </w:p>
    <w:p w14:paraId="633AA90B" w14:textId="77777777" w:rsidR="009C17D6" w:rsidRPr="009C17D6" w:rsidRDefault="009C17D6" w:rsidP="009C17D6">
      <w:pPr>
        <w:pStyle w:val="ListParagraph"/>
        <w:widowControl/>
        <w:autoSpaceDE/>
        <w:autoSpaceDN/>
        <w:spacing w:after="160" w:line="259" w:lineRule="auto"/>
        <w:ind w:left="90" w:firstLine="0"/>
        <w:contextualSpacing/>
        <w:rPr>
          <w:rFonts w:ascii="Arial" w:hAnsi="Arial" w:cs="Arial"/>
        </w:rPr>
      </w:pPr>
    </w:p>
    <w:p w14:paraId="10027E62" w14:textId="42E2BDB4" w:rsidR="004A6629" w:rsidRDefault="004A6629" w:rsidP="6C3A9E61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9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Who </w:t>
      </w:r>
      <w:r w:rsidR="00B12840">
        <w:rPr>
          <w:rFonts w:ascii="Arial" w:hAnsi="Arial" w:cs="Arial"/>
        </w:rPr>
        <w:t>voted in</w:t>
      </w:r>
      <w:r>
        <w:rPr>
          <w:rFonts w:ascii="Arial" w:hAnsi="Arial" w:cs="Arial"/>
        </w:rPr>
        <w:t xml:space="preserve"> process </w:t>
      </w:r>
      <w:r w:rsidR="00324DA2">
        <w:rPr>
          <w:rFonts w:ascii="Arial" w:hAnsi="Arial" w:cs="Arial"/>
        </w:rPr>
        <w:t>to select the projects</w:t>
      </w:r>
      <w:r w:rsidR="003A5A95">
        <w:rPr>
          <w:rFonts w:ascii="Arial" w:hAnsi="Arial" w:cs="Arial"/>
        </w:rPr>
        <w:t xml:space="preserve"> (Names, titles, organization)</w:t>
      </w:r>
      <w:r w:rsidR="00E106C0">
        <w:rPr>
          <w:rFonts w:ascii="Arial" w:hAnsi="Arial" w:cs="Arial"/>
        </w:rPr>
        <w:t>?</w:t>
      </w:r>
    </w:p>
    <w:p w14:paraId="4C974A50" w14:textId="77777777" w:rsidR="00E106C0" w:rsidRPr="00E106C0" w:rsidRDefault="00E106C0" w:rsidP="00E106C0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695"/>
        <w:gridCol w:w="2970"/>
        <w:gridCol w:w="3510"/>
      </w:tblGrid>
      <w:tr w:rsidR="00EB6D6A" w14:paraId="3DFC8960" w14:textId="454726F9" w:rsidTr="00EB6D6A">
        <w:tc>
          <w:tcPr>
            <w:tcW w:w="2695" w:type="dxa"/>
          </w:tcPr>
          <w:p w14:paraId="413CAC55" w14:textId="63D19325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970" w:type="dxa"/>
          </w:tcPr>
          <w:p w14:paraId="4FAC1411" w14:textId="125E33DD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3510" w:type="dxa"/>
          </w:tcPr>
          <w:p w14:paraId="178AAC31" w14:textId="27E65579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Organization*</w:t>
            </w:r>
          </w:p>
        </w:tc>
      </w:tr>
      <w:tr w:rsidR="00EB6D6A" w14:paraId="43E3DEFF" w14:textId="7181F67C" w:rsidTr="00EB6D6A">
        <w:tc>
          <w:tcPr>
            <w:tcW w:w="2695" w:type="dxa"/>
          </w:tcPr>
          <w:p w14:paraId="1C2EFCD9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51A6C38F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05A91DAB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  <w:tr w:rsidR="00EB6D6A" w14:paraId="46D7E26A" w14:textId="2C526DD1" w:rsidTr="00EB6D6A">
        <w:tc>
          <w:tcPr>
            <w:tcW w:w="2695" w:type="dxa"/>
          </w:tcPr>
          <w:p w14:paraId="17EEA71E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398DF281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159D1914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  <w:tr w:rsidR="00EB6D6A" w14:paraId="2647522E" w14:textId="24BFCCD5" w:rsidTr="00EB6D6A">
        <w:tc>
          <w:tcPr>
            <w:tcW w:w="2695" w:type="dxa"/>
          </w:tcPr>
          <w:p w14:paraId="6315E7A7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5A64E821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6C2A1A7E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  <w:tr w:rsidR="00EB6D6A" w14:paraId="64CD6D8F" w14:textId="3FBA83A6" w:rsidTr="00EB6D6A">
        <w:tc>
          <w:tcPr>
            <w:tcW w:w="2695" w:type="dxa"/>
          </w:tcPr>
          <w:p w14:paraId="7F72AFD4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DD05BE3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6D6207AD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  <w:tr w:rsidR="00EB6D6A" w14:paraId="144BB0B1" w14:textId="1D7B3C88" w:rsidTr="00EB6D6A">
        <w:tc>
          <w:tcPr>
            <w:tcW w:w="2695" w:type="dxa"/>
          </w:tcPr>
          <w:p w14:paraId="3AD714DB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847E582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293C95CD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  <w:tr w:rsidR="00EB6D6A" w14:paraId="06E9A8C2" w14:textId="131C555D" w:rsidTr="00EB6D6A">
        <w:tc>
          <w:tcPr>
            <w:tcW w:w="2695" w:type="dxa"/>
          </w:tcPr>
          <w:p w14:paraId="5149712B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987704A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2BEB8F6A" w14:textId="77777777" w:rsidR="00EB6D6A" w:rsidRDefault="00EB6D6A" w:rsidP="00E106C0">
            <w:pPr>
              <w:pStyle w:val="ListParagraph"/>
              <w:spacing w:after="160" w:line="259" w:lineRule="auto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14:paraId="0F946FF2" w14:textId="57D7516E" w:rsidR="00E106C0" w:rsidRDefault="00C216E9" w:rsidP="00E106C0">
      <w:pPr>
        <w:pStyle w:val="ListParagraph"/>
        <w:widowControl/>
        <w:autoSpaceDE/>
        <w:autoSpaceDN/>
        <w:spacing w:after="160" w:line="259" w:lineRule="auto"/>
        <w:ind w:left="90"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2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Each organization must recuse themselves from voting on their own projects or projects they have strong interest in</w:t>
      </w:r>
      <w:r w:rsidR="00EB6D6A">
        <w:rPr>
          <w:rFonts w:ascii="Arial" w:hAnsi="Arial" w:cs="Arial"/>
        </w:rPr>
        <w:t>.</w:t>
      </w:r>
    </w:p>
    <w:p w14:paraId="7A5BCB90" w14:textId="2E9D5504" w:rsidR="00097EB2" w:rsidRDefault="00097EB2" w:rsidP="00E106C0">
      <w:pPr>
        <w:pStyle w:val="ListParagraph"/>
        <w:widowControl/>
        <w:autoSpaceDE/>
        <w:autoSpaceDN/>
        <w:spacing w:after="160" w:line="259" w:lineRule="auto"/>
        <w:ind w:left="90" w:firstLine="0"/>
        <w:contextualSpacing/>
        <w:rPr>
          <w:rFonts w:ascii="Arial" w:hAnsi="Arial" w:cs="Arial"/>
        </w:rPr>
      </w:pPr>
    </w:p>
    <w:p w14:paraId="64D33E1D" w14:textId="1702B934" w:rsidR="00097EB2" w:rsidRDefault="00097EB2" w:rsidP="00E106C0">
      <w:pPr>
        <w:pStyle w:val="ListParagraph"/>
        <w:widowControl/>
        <w:autoSpaceDE/>
        <w:autoSpaceDN/>
        <w:spacing w:after="160" w:line="259" w:lineRule="auto"/>
        <w:ind w:left="90" w:firstLine="0"/>
        <w:contextualSpacing/>
        <w:rPr>
          <w:rFonts w:ascii="Arial" w:hAnsi="Arial" w:cs="Arial"/>
        </w:rPr>
      </w:pPr>
    </w:p>
    <w:p w14:paraId="5E87AB1F" w14:textId="77777777" w:rsidR="00097EB2" w:rsidRDefault="00097EB2" w:rsidP="00E106C0">
      <w:pPr>
        <w:pStyle w:val="ListParagraph"/>
        <w:widowControl/>
        <w:autoSpaceDE/>
        <w:autoSpaceDN/>
        <w:spacing w:after="160" w:line="259" w:lineRule="auto"/>
        <w:ind w:left="90" w:firstLine="0"/>
        <w:contextualSpacing/>
        <w:rPr>
          <w:rFonts w:ascii="Arial" w:hAnsi="Arial" w:cs="Arial"/>
        </w:rPr>
      </w:pPr>
    </w:p>
    <w:p w14:paraId="4AB72D93" w14:textId="77777777" w:rsidR="004A6629" w:rsidRPr="004A6629" w:rsidRDefault="004A6629" w:rsidP="004A6629">
      <w:pPr>
        <w:pStyle w:val="ListParagraph"/>
        <w:rPr>
          <w:rFonts w:ascii="Arial" w:hAnsi="Arial" w:cs="Arial"/>
        </w:rPr>
      </w:pPr>
    </w:p>
    <w:p w14:paraId="46DDA237" w14:textId="6CF1B6E6" w:rsidR="009C17D6" w:rsidRDefault="001871EB" w:rsidP="6C3A9E61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9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Were all </w:t>
      </w:r>
      <w:r w:rsidR="009C17D6">
        <w:rPr>
          <w:rFonts w:ascii="Arial" w:hAnsi="Arial" w:cs="Arial"/>
        </w:rPr>
        <w:t>conflict-of-interest</w:t>
      </w:r>
      <w:r>
        <w:rPr>
          <w:rFonts w:ascii="Arial" w:hAnsi="Arial" w:cs="Arial"/>
        </w:rPr>
        <w:t xml:space="preserve"> laws and policies followed in this selection process? </w:t>
      </w:r>
    </w:p>
    <w:p w14:paraId="3FA4E2E9" w14:textId="77777777" w:rsidR="009C17D6" w:rsidRPr="009C17D6" w:rsidRDefault="009C17D6" w:rsidP="009C17D6">
      <w:pPr>
        <w:pStyle w:val="ListParagraph"/>
        <w:rPr>
          <w:rFonts w:ascii="Arial" w:hAnsi="Arial" w:cs="Arial"/>
        </w:rPr>
      </w:pPr>
    </w:p>
    <w:p w14:paraId="576B5EAD" w14:textId="7955D065" w:rsidR="00DD324F" w:rsidRPr="00721D1F" w:rsidRDefault="00DD324F" w:rsidP="00DE5693">
      <w:pPr>
        <w:pStyle w:val="ListParagraph"/>
        <w:widowControl/>
        <w:autoSpaceDE/>
        <w:autoSpaceDN/>
        <w:spacing w:after="160" w:line="259" w:lineRule="auto"/>
        <w:ind w:left="90" w:firstLine="0"/>
        <w:contextualSpacing/>
        <w:rPr>
          <w:rFonts w:ascii="Arial" w:hAnsi="Arial" w:cs="Arial"/>
        </w:rPr>
      </w:pPr>
    </w:p>
    <w:p w14:paraId="4D1BF348" w14:textId="77777777" w:rsidR="00DD324F" w:rsidRPr="00721D1F" w:rsidRDefault="00DD324F" w:rsidP="00DD324F">
      <w:pPr>
        <w:pStyle w:val="ListParagraph"/>
        <w:ind w:left="720" w:firstLine="0"/>
        <w:jc w:val="right"/>
        <w:rPr>
          <w:rFonts w:ascii="Arial" w:hAnsi="Arial" w:cs="Arial"/>
        </w:rPr>
      </w:pPr>
    </w:p>
    <w:p w14:paraId="2A58E888" w14:textId="09C148DA" w:rsidR="003751F2" w:rsidRPr="003751F2" w:rsidRDefault="003751F2" w:rsidP="003751F2">
      <w:pPr>
        <w:pStyle w:val="ListParagraph"/>
        <w:tabs>
          <w:tab w:val="left" w:pos="665"/>
        </w:tabs>
        <w:spacing w:before="57"/>
        <w:ind w:left="756" w:right="591" w:firstLine="0"/>
        <w:rPr>
          <w:rFonts w:ascii="Arial" w:hAnsi="Arial" w:cs="Arial"/>
          <w:sz w:val="20"/>
        </w:rPr>
      </w:pPr>
    </w:p>
    <w:tbl>
      <w:tblPr>
        <w:tblStyle w:val="TableGrid"/>
        <w:tblW w:w="9330" w:type="dxa"/>
        <w:tblInd w:w="30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54"/>
      </w:tblGrid>
      <w:tr w:rsidR="009D658B" w:rsidRPr="00996CE5" w14:paraId="2932C6CB" w14:textId="77777777" w:rsidTr="008B6173">
        <w:trPr>
          <w:trHeight w:val="852"/>
        </w:trPr>
        <w:tc>
          <w:tcPr>
            <w:tcW w:w="4676" w:type="dxa"/>
          </w:tcPr>
          <w:p w14:paraId="0D3BDAFA" w14:textId="77777777" w:rsidR="009D658B" w:rsidRPr="00721D1F" w:rsidRDefault="009D658B" w:rsidP="008B6173">
            <w:pPr>
              <w:rPr>
                <w:rFonts w:ascii="Arial" w:hAnsi="Arial" w:cs="Arial"/>
              </w:rPr>
            </w:pPr>
          </w:p>
        </w:tc>
        <w:tc>
          <w:tcPr>
            <w:tcW w:w="4654" w:type="dxa"/>
          </w:tcPr>
          <w:p w14:paraId="4C4C6104" w14:textId="77777777" w:rsidR="009D658B" w:rsidRPr="00721D1F" w:rsidRDefault="009D658B" w:rsidP="008B6173">
            <w:pPr>
              <w:rPr>
                <w:rFonts w:ascii="Arial" w:hAnsi="Arial" w:cs="Arial"/>
              </w:rPr>
            </w:pPr>
          </w:p>
        </w:tc>
      </w:tr>
      <w:tr w:rsidR="009D658B" w:rsidRPr="00996CE5" w14:paraId="7265BB78" w14:textId="77777777" w:rsidTr="008B6173">
        <w:trPr>
          <w:trHeight w:val="805"/>
        </w:trPr>
        <w:tc>
          <w:tcPr>
            <w:tcW w:w="4676" w:type="dxa"/>
          </w:tcPr>
          <w:p w14:paraId="1C011012" w14:textId="77777777" w:rsidR="009D658B" w:rsidRPr="00721D1F" w:rsidRDefault="009D658B" w:rsidP="008B6173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Name of Authorized Representative</w:t>
            </w:r>
          </w:p>
        </w:tc>
        <w:tc>
          <w:tcPr>
            <w:tcW w:w="4654" w:type="dxa"/>
          </w:tcPr>
          <w:p w14:paraId="6FD25076" w14:textId="77777777" w:rsidR="009D658B" w:rsidRPr="00721D1F" w:rsidRDefault="009D658B" w:rsidP="008B6173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Signature</w:t>
            </w:r>
          </w:p>
        </w:tc>
      </w:tr>
      <w:tr w:rsidR="009D658B" w:rsidRPr="00996CE5" w14:paraId="334046FB" w14:textId="77777777" w:rsidTr="008B6173">
        <w:trPr>
          <w:trHeight w:val="805"/>
        </w:trPr>
        <w:tc>
          <w:tcPr>
            <w:tcW w:w="4676" w:type="dxa"/>
          </w:tcPr>
          <w:p w14:paraId="43D5ED7E" w14:textId="77777777" w:rsidR="009D658B" w:rsidRPr="00721D1F" w:rsidRDefault="009D658B" w:rsidP="008B6173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Title</w:t>
            </w:r>
          </w:p>
        </w:tc>
        <w:tc>
          <w:tcPr>
            <w:tcW w:w="4654" w:type="dxa"/>
          </w:tcPr>
          <w:p w14:paraId="0104E134" w14:textId="77777777" w:rsidR="009D658B" w:rsidRPr="00721D1F" w:rsidRDefault="009D658B" w:rsidP="008B6173">
            <w:pPr>
              <w:rPr>
                <w:rFonts w:ascii="Arial" w:hAnsi="Arial" w:cs="Arial"/>
              </w:rPr>
            </w:pPr>
            <w:r w:rsidRPr="00721D1F">
              <w:rPr>
                <w:rFonts w:ascii="Arial" w:hAnsi="Arial" w:cs="Arial"/>
              </w:rPr>
              <w:t>Date</w:t>
            </w:r>
          </w:p>
        </w:tc>
      </w:tr>
    </w:tbl>
    <w:p w14:paraId="62218EB4" w14:textId="677392E5" w:rsidR="00443037" w:rsidRPr="00721D1F" w:rsidRDefault="00443037" w:rsidP="009D658B">
      <w:pPr>
        <w:pStyle w:val="BodyText"/>
        <w:tabs>
          <w:tab w:val="left" w:pos="8224"/>
        </w:tabs>
        <w:spacing w:before="15"/>
        <w:rPr>
          <w:rFonts w:ascii="Arial" w:hAnsi="Arial" w:cs="Arial"/>
        </w:rPr>
      </w:pPr>
    </w:p>
    <w:sectPr w:rsidR="00443037" w:rsidRPr="00721D1F" w:rsidSect="00443037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BB88F" w14:textId="77777777" w:rsidR="005F7172" w:rsidRDefault="005F7172">
      <w:r>
        <w:separator/>
      </w:r>
    </w:p>
  </w:endnote>
  <w:endnote w:type="continuationSeparator" w:id="0">
    <w:p w14:paraId="2FB7EC38" w14:textId="77777777" w:rsidR="005F7172" w:rsidRDefault="005F7172">
      <w:r>
        <w:continuationSeparator/>
      </w:r>
    </w:p>
  </w:endnote>
  <w:endnote w:type="continuationNotice" w:id="1">
    <w:p w14:paraId="6ABE101C" w14:textId="77777777" w:rsidR="005F7172" w:rsidRDefault="005F71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84853" w14:textId="0A49A4F6" w:rsidR="008D6FC2" w:rsidRDefault="008D6F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0CBDD94" wp14:editId="2C79BF39">
              <wp:simplePos x="0" y="0"/>
              <wp:positionH relativeFrom="page">
                <wp:posOffset>5955665</wp:posOffset>
              </wp:positionH>
              <wp:positionV relativeFrom="page">
                <wp:posOffset>9481185</wp:posOffset>
              </wp:positionV>
              <wp:extent cx="549910" cy="127635"/>
              <wp:effectExtent l="0" t="0" r="0" b="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EFFFA" w14:textId="4B9F19BB" w:rsidR="008D6FC2" w:rsidRPr="00D221FA" w:rsidRDefault="008D6FC2">
                          <w:pPr>
                            <w:spacing w:line="184" w:lineRule="exact"/>
                            <w:ind w:left="6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221FA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</w:t>
                          </w:r>
                          <w:r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P</w:t>
                          </w:r>
                          <w:r w:rsidRPr="00D221FA">
                            <w:rPr>
                              <w:rFonts w:ascii="Arial" w:hAnsi="Arial" w:cs="Arial"/>
                              <w:color w:val="808080"/>
                              <w:spacing w:val="25"/>
                              <w:sz w:val="16"/>
                            </w:rPr>
                            <w:t xml:space="preserve"> </w:t>
                          </w:r>
                          <w:r w:rsidRPr="002A4A02">
                            <w:rPr>
                              <w:rFonts w:ascii="Arial" w:hAnsi="Arial" w:cs="Arial"/>
                              <w:color w:val="808080"/>
                              <w:spacing w:val="21"/>
                              <w:sz w:val="16"/>
                            </w:rPr>
                            <w:t>a</w:t>
                          </w:r>
                          <w:r w:rsidRPr="002A4A02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 xml:space="preserve"> g</w:t>
                          </w:r>
                          <w:r w:rsidRPr="002A4A02">
                            <w:rPr>
                              <w:rFonts w:ascii="Arial" w:hAnsi="Arial" w:cs="Arial"/>
                              <w:color w:val="808080"/>
                              <w:spacing w:val="25"/>
                              <w:sz w:val="16"/>
                            </w:rPr>
                            <w:t xml:space="preserve"> </w:t>
                          </w:r>
                          <w:r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e</w:t>
                          </w:r>
                          <w:r w:rsidR="003412A9"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 xml:space="preserve">  </w:t>
                          </w:r>
                          <w:r w:rsidR="003412A9"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fldChar w:fldCharType="begin"/>
                          </w:r>
                          <w:r w:rsidR="003412A9"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instrText xml:space="preserve"> PAGE   \* MERGEFORMAT </w:instrText>
                          </w:r>
                          <w:r w:rsidR="003412A9" w:rsidRPr="00D221FA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3412A9" w:rsidRPr="00D221FA">
                            <w:rPr>
                              <w:rFonts w:ascii="Arial" w:hAnsi="Arial" w:cs="Arial"/>
                              <w:noProof/>
                              <w:color w:val="808080"/>
                              <w:sz w:val="16"/>
                            </w:rPr>
                            <w:t>1</w:t>
                          </w:r>
                          <w:r w:rsidR="003412A9" w:rsidRPr="00D221FA">
                            <w:rPr>
                              <w:rFonts w:ascii="Arial" w:hAnsi="Arial" w:cs="Arial"/>
                              <w:noProof/>
                              <w:color w:val="8080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>
          <w:pict>
            <v:shapetype id="_x0000_t202" coordsize="21600,21600" o:spt="202" path="m,l,21600r21600,l21600,xe" w14:anchorId="30CBDD94">
              <v:stroke joinstyle="miter"/>
              <v:path gradientshapeok="t" o:connecttype="rect"/>
            </v:shapetype>
            <v:shape id="Text Box 1" style="position:absolute;margin-left:468.95pt;margin-top:746.55pt;width:43.3pt;height:10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&quot;&quot;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WO6QEAALwDAAAOAAAAZHJzL2Uyb0RvYy54bWysU9tu1DAQfUfiHyy/s9kstNBos1VpVYRU&#10;ClLLBziOvbGIPWbs3WT5esbOZmnpG+LFGs/l+MyZ8fpytD3bKwwGXM3LxZIz5SS0xm1r/v3x9s0H&#10;zkIUrhU9OFXzgwr8cvP61XrwlVpBB32rkBGIC9Xga97F6KuiCLJTVoQFeOUoqAGtiHTFbdGiGAjd&#10;9sVquTwvBsDWI0gVAnlvpiDfZHytlYxftQ4qsr7mxC3mE/PZpLPYrEW1ReE7I480xD+wsMI4evQE&#10;dSOiYDs0L6CskQgBdFxIsAVobaTKPVA35fKvbh464VXuhcQJ/iRT+H+w8n7/DZlpa77izAlLI3pU&#10;Y2QfYWRlUmfwoaKkB09pcSQ3TTl3GvwdyB+BObjuhNuqK0QYOiVaYpcriyelE05IIM3wBVp6Ruwi&#10;ZKBRo03SkRiM0GlKh9NkEhVJzrN3FxclRSSFytX787dniVshqrnYY4ifFFiWjJojDT6Di/1diFPq&#10;nJLecnBr+j4Pv3fPHISZPJl84jsxj2MzZpVOmjTQHqgbhGml6AuQ0QH+4mygdap5+LkTqDjrPztS&#10;JO3ebOBsNLMhnKTSmkfOJvM6Tju682i2HSFPmju4ItW0yR0leScWR7q0IlmT4zqnHXx6z1l/Pt3m&#10;NwAAAP//AwBQSwMEFAAGAAgAAAAhANgUyfrjAAAADgEAAA8AAABkcnMvZG93bnJldi54bWxMj8tO&#10;wzAQRfdI/IM1SOyo82gLCXGqCsEKCTUNC5ZOPE2sxuMQu234e9wV7GZ0j+6cKTazGdgZJ6ctCYgX&#10;ETCk1ipNnYDP+u3hCZjzkpQcLKGAH3SwKW9vCpkre6EKz3vfsVBCLpcCeu/HnHPX9mikW9gRKWQH&#10;Oxnpwzp1XE3yEsrNwJMoWnMjNYULvRzxpcf2uD8ZAdsvql7190ezqw6Vrussovf1UYj7u3n7DMzj&#10;7P9guOoHdSiDU2NPpBwbBGTpYxbQECyzNAZ2RaJkuQLWhGkVpwnwsuD/3yh/AQAA//8DAFBLAQIt&#10;ABQABgAIAAAAIQC2gziS/gAAAOEBAAATAAAAAAAAAAAAAAAAAAAAAABbQ29udGVudF9UeXBlc10u&#10;eG1sUEsBAi0AFAAGAAgAAAAhADj9If/WAAAAlAEAAAsAAAAAAAAAAAAAAAAALwEAAF9yZWxzLy5y&#10;ZWxzUEsBAi0AFAAGAAgAAAAhAJ0uJY7pAQAAvAMAAA4AAAAAAAAAAAAAAAAALgIAAGRycy9lMm9E&#10;b2MueG1sUEsBAi0AFAAGAAgAAAAhANgUyfrjAAAADgEAAA8AAAAAAAAAAAAAAAAAQwQAAGRycy9k&#10;b3ducmV2LnhtbFBLBQYAAAAABAAEAPMAAABTBQAAAAA=&#10;">
              <v:textbox inset="0,0,0,0">
                <w:txbxContent>
                  <w:p w:rsidRPr="00D221FA" w:rsidR="008D6FC2" w:rsidRDefault="008D6FC2" w14:paraId="481EFFFA" w14:textId="4B9F19BB">
                    <w:pPr>
                      <w:spacing w:line="184" w:lineRule="exact"/>
                      <w:ind w:left="60"/>
                      <w:rPr>
                        <w:rFonts w:ascii="Arial" w:hAnsi="Arial" w:cs="Arial"/>
                        <w:sz w:val="16"/>
                      </w:rPr>
                    </w:pPr>
                    <w:r w:rsidRPr="00D221FA">
                      <w:rPr>
                        <w:rFonts w:ascii="Arial" w:hAnsi="Arial" w:cs="Arial"/>
                        <w:b/>
                        <w:sz w:val="16"/>
                      </w:rPr>
                      <w:t xml:space="preserve"> </w:t>
                    </w:r>
                    <w:r w:rsidRPr="00D221FA">
                      <w:rPr>
                        <w:rFonts w:ascii="Arial" w:hAnsi="Arial" w:cs="Arial"/>
                        <w:color w:val="808080"/>
                        <w:sz w:val="16"/>
                      </w:rPr>
                      <w:t>P</w:t>
                    </w:r>
                    <w:r w:rsidRPr="00D221FA">
                      <w:rPr>
                        <w:rFonts w:ascii="Arial" w:hAnsi="Arial" w:cs="Arial"/>
                        <w:color w:val="808080"/>
                        <w:spacing w:val="25"/>
                        <w:sz w:val="16"/>
                      </w:rPr>
                      <w:t xml:space="preserve"> </w:t>
                    </w:r>
                    <w:r w:rsidRPr="002A4A02">
                      <w:rPr>
                        <w:rFonts w:ascii="Arial" w:hAnsi="Arial" w:cs="Arial"/>
                        <w:color w:val="808080"/>
                        <w:spacing w:val="21"/>
                        <w:sz w:val="16"/>
                      </w:rPr>
                      <w:t>a</w:t>
                    </w:r>
                    <w:r w:rsidRPr="002A4A02">
                      <w:rPr>
                        <w:rFonts w:ascii="Arial" w:hAnsi="Arial" w:cs="Arial"/>
                        <w:color w:val="808080"/>
                        <w:sz w:val="16"/>
                      </w:rPr>
                      <w:t xml:space="preserve"> g</w:t>
                    </w:r>
                    <w:r w:rsidRPr="002A4A02">
                      <w:rPr>
                        <w:rFonts w:ascii="Arial" w:hAnsi="Arial" w:cs="Arial"/>
                        <w:color w:val="808080"/>
                        <w:spacing w:val="25"/>
                        <w:sz w:val="16"/>
                      </w:rPr>
                      <w:t xml:space="preserve"> </w:t>
                    </w:r>
                    <w:r w:rsidRPr="00D221FA">
                      <w:rPr>
                        <w:rFonts w:ascii="Arial" w:hAnsi="Arial" w:cs="Arial"/>
                        <w:color w:val="808080"/>
                        <w:sz w:val="16"/>
                      </w:rPr>
                      <w:t>e</w:t>
                    </w:r>
                    <w:r w:rsidRPr="00D221FA" w:rsidR="003412A9">
                      <w:rPr>
                        <w:rFonts w:ascii="Arial" w:hAnsi="Arial" w:cs="Arial"/>
                        <w:color w:val="808080"/>
                        <w:sz w:val="16"/>
                      </w:rPr>
                      <w:t xml:space="preserve">  </w:t>
                    </w:r>
                    <w:r w:rsidRPr="00D221FA" w:rsidR="003412A9">
                      <w:rPr>
                        <w:rFonts w:ascii="Arial" w:hAnsi="Arial" w:cs="Arial"/>
                        <w:color w:val="808080"/>
                        <w:sz w:val="16"/>
                      </w:rPr>
                      <w:fldChar w:fldCharType="begin"/>
                    </w:r>
                    <w:r w:rsidRPr="00D221FA" w:rsidR="003412A9">
                      <w:rPr>
                        <w:rFonts w:ascii="Arial" w:hAnsi="Arial" w:cs="Arial"/>
                        <w:color w:val="808080"/>
                        <w:sz w:val="16"/>
                      </w:rPr>
                      <w:instrText xml:space="preserve"> PAGE   \* MERGEFORMAT </w:instrText>
                    </w:r>
                    <w:r w:rsidRPr="00D221FA" w:rsidR="003412A9">
                      <w:rPr>
                        <w:rFonts w:ascii="Arial" w:hAnsi="Arial" w:cs="Arial"/>
                        <w:color w:val="808080"/>
                        <w:sz w:val="16"/>
                      </w:rPr>
                      <w:fldChar w:fldCharType="separate"/>
                    </w:r>
                    <w:r w:rsidRPr="00D221FA" w:rsidR="003412A9">
                      <w:rPr>
                        <w:rFonts w:ascii="Arial" w:hAnsi="Arial" w:cs="Arial"/>
                        <w:noProof/>
                        <w:color w:val="808080"/>
                        <w:sz w:val="16"/>
                      </w:rPr>
                      <w:t>1</w:t>
                    </w:r>
                    <w:r w:rsidRPr="00D221FA" w:rsidR="003412A9">
                      <w:rPr>
                        <w:rFonts w:ascii="Arial" w:hAnsi="Arial" w:cs="Arial"/>
                        <w:noProof/>
                        <w:color w:val="80808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0009A" w14:textId="77777777" w:rsidR="005F7172" w:rsidRDefault="005F7172">
      <w:r>
        <w:separator/>
      </w:r>
    </w:p>
  </w:footnote>
  <w:footnote w:type="continuationSeparator" w:id="0">
    <w:p w14:paraId="1491C36A" w14:textId="77777777" w:rsidR="005F7172" w:rsidRDefault="005F7172">
      <w:r>
        <w:continuationSeparator/>
      </w:r>
    </w:p>
  </w:footnote>
  <w:footnote w:type="continuationNotice" w:id="1">
    <w:p w14:paraId="7751C0B8" w14:textId="77777777" w:rsidR="005F7172" w:rsidRDefault="005F71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B5720" w14:textId="5F7B59B8" w:rsidR="008D6FC2" w:rsidRDefault="008D6FC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472C22C" wp14:editId="5F331E18">
          <wp:simplePos x="0" y="0"/>
          <wp:positionH relativeFrom="page">
            <wp:posOffset>552450</wp:posOffset>
          </wp:positionH>
          <wp:positionV relativeFrom="page">
            <wp:posOffset>238125</wp:posOffset>
          </wp:positionV>
          <wp:extent cx="1864360" cy="370172"/>
          <wp:effectExtent l="0" t="0" r="2540" b="0"/>
          <wp:wrapNone/>
          <wp:docPr id="44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7998" cy="37685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312D77D" wp14:editId="1595D11B">
              <wp:simplePos x="0" y="0"/>
              <wp:positionH relativeFrom="page">
                <wp:posOffset>3274695</wp:posOffset>
              </wp:positionH>
              <wp:positionV relativeFrom="page">
                <wp:posOffset>401955</wp:posOffset>
              </wp:positionV>
              <wp:extent cx="3281045" cy="228600"/>
              <wp:effectExtent l="0" t="0" r="0" b="0"/>
              <wp:wrapNone/>
              <wp:docPr id="5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20B29" w14:textId="488F30F7" w:rsidR="008D6FC2" w:rsidRDefault="003C017B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color w:val="2F5496"/>
                              <w:sz w:val="32"/>
                            </w:rPr>
                            <w:t>IRWM Project Selection Process</w:t>
                          </w:r>
                          <w:r w:rsidR="008D6FC2">
                            <w:rPr>
                              <w:rFonts w:ascii="Calibri Light"/>
                              <w:color w:val="2F5496"/>
                              <w:spacing w:val="-6"/>
                              <w:sz w:val="32"/>
                            </w:rPr>
                            <w:t xml:space="preserve"> </w:t>
                          </w:r>
                          <w:r w:rsidR="008D6FC2">
                            <w:rPr>
                              <w:rFonts w:ascii="Calibri Light"/>
                              <w:color w:val="2F5496"/>
                              <w:sz w:val="32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5312D77D">
              <v:stroke joinstyle="miter"/>
              <v:path gradientshapeok="t" o:connecttype="rect"/>
            </v:shapetype>
            <v:shape id="Text Box 3" style="position:absolute;margin-left:257.85pt;margin-top:31.65pt;width:258.35pt;height:1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&quot;&quot;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BwT6AEAALYDAAAOAAAAZHJzL2Uyb0RvYy54bWysU8Fu2zAMvQ/YPwi6L3bcrQiMOEXXosOA&#10;bivQ7gNoWY6F2aJGKbGzrx8lJ1m33opdBJoinx4fn9dX09CLvSZv0FZyucil0FZhY+y2kt+f7t6t&#10;pPABbAM9Wl3Jg/byavP2zXp0pS6ww77RJBjE+nJ0lexCcGWWedXpAfwCnbZ82SINEPiTtllDMDL6&#10;0GdFnl9mI1LjCJX2nrO386XcJPy21Sp8a1uvg+grydxCOimddTyzzRrKLYHrjDrSgFewGMBYfvQM&#10;dQsBxI7MC6jBKEKPbVgoHDJsW6N0moGnWeb/TPPYgdNpFhbHu7NM/v/Bqq/7BxKmqeQHKSwMvKIn&#10;PQXxESdxEdUZnS+56NFxWZg4zVtOk3p3j+qHFxZvOrBbfU2EY6ehYXbL2Jk9a51xfASpxy/Y8DOw&#10;C5iAppaGKB2LIRidt3Q4byZSUZy8KFbL/D1TVHxXFKvLPK0ug/LU7ciHTxoHEYNKEm8+ocP+3ofI&#10;BspTSXzM4p3p+7T93v6V4MKYSewj4Zl6mOrpqEaNzYHnIJzNxObnoEP6JcXIRqqk/7kD0lL0ny1r&#10;EV13CugU1KcArOLWSgYp5vAmzO7cOTLbjpFntS1es16tSaNEYWcWR55sjjTh0cjRfc+/U9Wf323z&#10;GwAA//8DAFBLAwQUAAYACAAAACEA+IebCOAAAAAKAQAADwAAAGRycy9kb3ducmV2LnhtbEyPwU7D&#10;MBBE70j8g7VI3KjdhgYSsqkqBCckRBoOHJ3YTazG6xC7bfh73BMcV/M087bYzHZgJz154whhuRDA&#10;NLVOGeoQPuvXu0dgPkhScnCkEX60h015fVXIXLkzVfq0Cx2LJeRzidCHMOac+7bXVvqFGzXFbO8m&#10;K0M8p46rSZ5juR34SoiUW2koLvRy1M+9bg+7o0XYflH1Yr7fm49qX5m6zgS9pQfE25t5+wQs6Dn8&#10;wXDRj+pQRqfGHUl5NiCsl+uHiCKkSQLsAohkdQ+sQciyBHhZ8P8vlL8AAAD//wMAUEsBAi0AFAAG&#10;AAgAAAAhALaDOJL+AAAA4QEAABMAAAAAAAAAAAAAAAAAAAAAAFtDb250ZW50X1R5cGVzXS54bWxQ&#10;SwECLQAUAAYACAAAACEAOP0h/9YAAACUAQAACwAAAAAAAAAAAAAAAAAvAQAAX3JlbHMvLnJlbHNQ&#10;SwECLQAUAAYACAAAACEAvqQcE+gBAAC2AwAADgAAAAAAAAAAAAAAAAAuAgAAZHJzL2Uyb0RvYy54&#10;bWxQSwECLQAUAAYACAAAACEA+IebCOAAAAAKAQAADwAAAAAAAAAAAAAAAABCBAAAZHJzL2Rvd25y&#10;ZXYueG1sUEsFBgAAAAAEAAQA8wAAAE8FAAAAAA==&#10;">
              <v:textbox inset="0,0,0,0">
                <w:txbxContent>
                  <w:p w:rsidR="008D6FC2" w:rsidRDefault="003C017B" w14:paraId="1F920B29" w14:textId="488F30F7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color w:val="2F5496"/>
                        <w:sz w:val="32"/>
                      </w:rPr>
                      <w:t>IRWM Project Selection Process</w:t>
                    </w:r>
                    <w:r w:rsidR="008D6FC2">
                      <w:rPr>
                        <w:rFonts w:ascii="Calibri Light"/>
                        <w:color w:val="2F5496"/>
                        <w:spacing w:val="-6"/>
                        <w:sz w:val="32"/>
                      </w:rPr>
                      <w:t xml:space="preserve"> </w:t>
                    </w:r>
                    <w:r w:rsidR="008D6FC2">
                      <w:rPr>
                        <w:rFonts w:ascii="Calibri Light"/>
                        <w:color w:val="2F5496"/>
                        <w:sz w:val="32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7760"/>
    <w:multiLevelType w:val="hybridMultilevel"/>
    <w:tmpl w:val="7DD2756A"/>
    <w:lvl w:ilvl="0" w:tplc="14BA9F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C60B1"/>
    <w:multiLevelType w:val="hybridMultilevel"/>
    <w:tmpl w:val="7FD80B40"/>
    <w:lvl w:ilvl="0" w:tplc="DE90CBE0">
      <w:start w:val="2"/>
      <w:numFmt w:val="decimal"/>
      <w:lvlText w:val="%1."/>
      <w:lvlJc w:val="left"/>
      <w:pPr>
        <w:ind w:left="756" w:hanging="362"/>
        <w:jc w:val="righ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A541D8A">
      <w:start w:val="1"/>
      <w:numFmt w:val="lowerLetter"/>
      <w:lvlText w:val="%2."/>
      <w:lvlJc w:val="left"/>
      <w:pPr>
        <w:ind w:left="1024" w:hanging="360"/>
      </w:pPr>
      <w:rPr>
        <w:rFonts w:hint="default"/>
        <w:spacing w:val="-1"/>
        <w:w w:val="100"/>
        <w:lang w:val="en-US" w:eastAsia="en-US" w:bidi="ar-SA"/>
      </w:rPr>
    </w:lvl>
    <w:lvl w:ilvl="2" w:tplc="B7E2DEEC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A7DC3596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4" w:tplc="1EC4B528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 w:tplc="40EE4110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7B2E284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45C62226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8D5A46EC">
      <w:numFmt w:val="bullet"/>
      <w:lvlText w:val="•"/>
      <w:lvlJc w:val="left"/>
      <w:pPr>
        <w:ind w:left="87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7A2F73"/>
    <w:multiLevelType w:val="hybridMultilevel"/>
    <w:tmpl w:val="B57CD3BC"/>
    <w:lvl w:ilvl="0" w:tplc="1F66FA58">
      <w:start w:val="1"/>
      <w:numFmt w:val="lowerLetter"/>
      <w:lvlText w:val="%1."/>
      <w:lvlJc w:val="left"/>
      <w:pPr>
        <w:ind w:left="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 w15:restartNumberingAfterBreak="0">
    <w:nsid w:val="0B974ADD"/>
    <w:multiLevelType w:val="hybridMultilevel"/>
    <w:tmpl w:val="6EE60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65BF"/>
    <w:multiLevelType w:val="hybridMultilevel"/>
    <w:tmpl w:val="D6586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37EC"/>
    <w:multiLevelType w:val="hybridMultilevel"/>
    <w:tmpl w:val="3154B8F4"/>
    <w:lvl w:ilvl="0" w:tplc="F7D07444">
      <w:numFmt w:val="bullet"/>
      <w:lvlText w:val=""/>
      <w:lvlJc w:val="left"/>
      <w:pPr>
        <w:ind w:left="15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01694DE">
      <w:numFmt w:val="bullet"/>
      <w:lvlText w:val="o"/>
      <w:lvlJc w:val="left"/>
      <w:pPr>
        <w:ind w:left="191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9BC8C886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en-US"/>
      </w:rPr>
    </w:lvl>
    <w:lvl w:ilvl="3" w:tplc="54E08578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en-US"/>
      </w:rPr>
    </w:lvl>
    <w:lvl w:ilvl="4" w:tplc="CC6ABC1A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en-US"/>
      </w:rPr>
    </w:lvl>
    <w:lvl w:ilvl="5" w:tplc="B9DCD234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en-US"/>
      </w:rPr>
    </w:lvl>
    <w:lvl w:ilvl="6" w:tplc="D32A8AF4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en-US"/>
      </w:rPr>
    </w:lvl>
    <w:lvl w:ilvl="7" w:tplc="25DA697C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en-US"/>
      </w:rPr>
    </w:lvl>
    <w:lvl w:ilvl="8" w:tplc="1EA04B06">
      <w:numFmt w:val="bullet"/>
      <w:lvlText w:val="•"/>
      <w:lvlJc w:val="left"/>
      <w:pPr>
        <w:ind w:left="8997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9592809"/>
    <w:multiLevelType w:val="hybridMultilevel"/>
    <w:tmpl w:val="C062E5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40"/>
    <w:rsid w:val="000007CD"/>
    <w:rsid w:val="00002858"/>
    <w:rsid w:val="0000574C"/>
    <w:rsid w:val="00013871"/>
    <w:rsid w:val="000328A1"/>
    <w:rsid w:val="00036196"/>
    <w:rsid w:val="000441C1"/>
    <w:rsid w:val="0005298D"/>
    <w:rsid w:val="00062D6D"/>
    <w:rsid w:val="000744E0"/>
    <w:rsid w:val="00074F34"/>
    <w:rsid w:val="000945A7"/>
    <w:rsid w:val="00097EB2"/>
    <w:rsid w:val="000A30FE"/>
    <w:rsid w:val="000B1E79"/>
    <w:rsid w:val="000C1CBA"/>
    <w:rsid w:val="000D5A51"/>
    <w:rsid w:val="000D6DEC"/>
    <w:rsid w:val="000F29EE"/>
    <w:rsid w:val="00121918"/>
    <w:rsid w:val="0015569D"/>
    <w:rsid w:val="0016753F"/>
    <w:rsid w:val="001871EB"/>
    <w:rsid w:val="001A25FB"/>
    <w:rsid w:val="001A2E85"/>
    <w:rsid w:val="001E4242"/>
    <w:rsid w:val="001F14BA"/>
    <w:rsid w:val="001F571D"/>
    <w:rsid w:val="002045A1"/>
    <w:rsid w:val="00205A04"/>
    <w:rsid w:val="00213FB1"/>
    <w:rsid w:val="002212AA"/>
    <w:rsid w:val="00221E3A"/>
    <w:rsid w:val="00222A6A"/>
    <w:rsid w:val="0023082C"/>
    <w:rsid w:val="0024326B"/>
    <w:rsid w:val="00282308"/>
    <w:rsid w:val="00297439"/>
    <w:rsid w:val="002A4A02"/>
    <w:rsid w:val="002A4E5B"/>
    <w:rsid w:val="002A5A7C"/>
    <w:rsid w:val="002C0368"/>
    <w:rsid w:val="002E7A6B"/>
    <w:rsid w:val="002E7B6E"/>
    <w:rsid w:val="002F04A9"/>
    <w:rsid w:val="003030F7"/>
    <w:rsid w:val="00324DA2"/>
    <w:rsid w:val="00334D3D"/>
    <w:rsid w:val="003412A9"/>
    <w:rsid w:val="003475DF"/>
    <w:rsid w:val="00347721"/>
    <w:rsid w:val="00350C9F"/>
    <w:rsid w:val="003751F2"/>
    <w:rsid w:val="003A1A9E"/>
    <w:rsid w:val="003A5A95"/>
    <w:rsid w:val="003C017B"/>
    <w:rsid w:val="003D2D4D"/>
    <w:rsid w:val="004220C2"/>
    <w:rsid w:val="00443037"/>
    <w:rsid w:val="00454467"/>
    <w:rsid w:val="00463823"/>
    <w:rsid w:val="00465CC7"/>
    <w:rsid w:val="00470278"/>
    <w:rsid w:val="004764CA"/>
    <w:rsid w:val="0049367A"/>
    <w:rsid w:val="0049575F"/>
    <w:rsid w:val="004A2ECF"/>
    <w:rsid w:val="004A5163"/>
    <w:rsid w:val="004A6629"/>
    <w:rsid w:val="004B329C"/>
    <w:rsid w:val="004D7FAD"/>
    <w:rsid w:val="004E7B4E"/>
    <w:rsid w:val="004F3632"/>
    <w:rsid w:val="004F3A34"/>
    <w:rsid w:val="00521E40"/>
    <w:rsid w:val="00524A69"/>
    <w:rsid w:val="0054537D"/>
    <w:rsid w:val="0059591B"/>
    <w:rsid w:val="005A3E8A"/>
    <w:rsid w:val="005A59DE"/>
    <w:rsid w:val="005B3154"/>
    <w:rsid w:val="005F3164"/>
    <w:rsid w:val="005F7172"/>
    <w:rsid w:val="005F7BE4"/>
    <w:rsid w:val="005F7FA9"/>
    <w:rsid w:val="0060499B"/>
    <w:rsid w:val="0061648A"/>
    <w:rsid w:val="00624699"/>
    <w:rsid w:val="0064248D"/>
    <w:rsid w:val="0066181B"/>
    <w:rsid w:val="0068398E"/>
    <w:rsid w:val="00687D10"/>
    <w:rsid w:val="006A2E80"/>
    <w:rsid w:val="006A661C"/>
    <w:rsid w:val="006D08AE"/>
    <w:rsid w:val="007032CC"/>
    <w:rsid w:val="007213FB"/>
    <w:rsid w:val="00721D1F"/>
    <w:rsid w:val="00733393"/>
    <w:rsid w:val="0074246B"/>
    <w:rsid w:val="00750A50"/>
    <w:rsid w:val="00771765"/>
    <w:rsid w:val="007734DE"/>
    <w:rsid w:val="00777FFB"/>
    <w:rsid w:val="00783CE0"/>
    <w:rsid w:val="00796D68"/>
    <w:rsid w:val="00797940"/>
    <w:rsid w:val="007F61BE"/>
    <w:rsid w:val="008072C3"/>
    <w:rsid w:val="00832895"/>
    <w:rsid w:val="00833FD0"/>
    <w:rsid w:val="008341C1"/>
    <w:rsid w:val="0084664D"/>
    <w:rsid w:val="00855ADC"/>
    <w:rsid w:val="00860D2B"/>
    <w:rsid w:val="008673BF"/>
    <w:rsid w:val="008811FE"/>
    <w:rsid w:val="00891C12"/>
    <w:rsid w:val="008B15CF"/>
    <w:rsid w:val="008B6173"/>
    <w:rsid w:val="008C5FB8"/>
    <w:rsid w:val="008D6FC2"/>
    <w:rsid w:val="008E6A2F"/>
    <w:rsid w:val="00902C97"/>
    <w:rsid w:val="0090538C"/>
    <w:rsid w:val="00920FCF"/>
    <w:rsid w:val="00973139"/>
    <w:rsid w:val="00977408"/>
    <w:rsid w:val="00996CE5"/>
    <w:rsid w:val="009B397A"/>
    <w:rsid w:val="009C17D6"/>
    <w:rsid w:val="009C6779"/>
    <w:rsid w:val="009D3CE0"/>
    <w:rsid w:val="009D658B"/>
    <w:rsid w:val="009E61CB"/>
    <w:rsid w:val="009F1A1E"/>
    <w:rsid w:val="009F2645"/>
    <w:rsid w:val="00A05283"/>
    <w:rsid w:val="00A14CF8"/>
    <w:rsid w:val="00A14E50"/>
    <w:rsid w:val="00A233B7"/>
    <w:rsid w:val="00A30634"/>
    <w:rsid w:val="00A34148"/>
    <w:rsid w:val="00A344A2"/>
    <w:rsid w:val="00A50D2B"/>
    <w:rsid w:val="00A5639B"/>
    <w:rsid w:val="00A64445"/>
    <w:rsid w:val="00A64F79"/>
    <w:rsid w:val="00A74648"/>
    <w:rsid w:val="00A8067D"/>
    <w:rsid w:val="00A81B7D"/>
    <w:rsid w:val="00A825E2"/>
    <w:rsid w:val="00A85CC7"/>
    <w:rsid w:val="00A95A19"/>
    <w:rsid w:val="00AC02AC"/>
    <w:rsid w:val="00AD308B"/>
    <w:rsid w:val="00AD6A4C"/>
    <w:rsid w:val="00AE04B7"/>
    <w:rsid w:val="00AF05F8"/>
    <w:rsid w:val="00B0258D"/>
    <w:rsid w:val="00B038F8"/>
    <w:rsid w:val="00B12840"/>
    <w:rsid w:val="00B278B7"/>
    <w:rsid w:val="00B36B1B"/>
    <w:rsid w:val="00B36B3B"/>
    <w:rsid w:val="00B45D7C"/>
    <w:rsid w:val="00B738D9"/>
    <w:rsid w:val="00BB3478"/>
    <w:rsid w:val="00BC5128"/>
    <w:rsid w:val="00BE2E05"/>
    <w:rsid w:val="00C018BE"/>
    <w:rsid w:val="00C203A7"/>
    <w:rsid w:val="00C216E9"/>
    <w:rsid w:val="00C23CA8"/>
    <w:rsid w:val="00C32180"/>
    <w:rsid w:val="00C34D2D"/>
    <w:rsid w:val="00C440C8"/>
    <w:rsid w:val="00C54502"/>
    <w:rsid w:val="00C77B2C"/>
    <w:rsid w:val="00C824AE"/>
    <w:rsid w:val="00C83990"/>
    <w:rsid w:val="00C97C5C"/>
    <w:rsid w:val="00CA74B9"/>
    <w:rsid w:val="00CB6D76"/>
    <w:rsid w:val="00CC4D38"/>
    <w:rsid w:val="00CC6BDA"/>
    <w:rsid w:val="00CD26E5"/>
    <w:rsid w:val="00CD60CF"/>
    <w:rsid w:val="00CE10CB"/>
    <w:rsid w:val="00CF1D97"/>
    <w:rsid w:val="00D00422"/>
    <w:rsid w:val="00D07738"/>
    <w:rsid w:val="00D128C4"/>
    <w:rsid w:val="00D21563"/>
    <w:rsid w:val="00D221FA"/>
    <w:rsid w:val="00D26264"/>
    <w:rsid w:val="00D26DE7"/>
    <w:rsid w:val="00D400C1"/>
    <w:rsid w:val="00D6306D"/>
    <w:rsid w:val="00D777B3"/>
    <w:rsid w:val="00D909FE"/>
    <w:rsid w:val="00DA4908"/>
    <w:rsid w:val="00DA78D2"/>
    <w:rsid w:val="00DC1072"/>
    <w:rsid w:val="00DD324F"/>
    <w:rsid w:val="00DD4B10"/>
    <w:rsid w:val="00DE5693"/>
    <w:rsid w:val="00E06AF1"/>
    <w:rsid w:val="00E106C0"/>
    <w:rsid w:val="00E65DDB"/>
    <w:rsid w:val="00E81072"/>
    <w:rsid w:val="00E81E76"/>
    <w:rsid w:val="00EB1532"/>
    <w:rsid w:val="00EB1749"/>
    <w:rsid w:val="00EB6D6A"/>
    <w:rsid w:val="00EC4540"/>
    <w:rsid w:val="00EC5FFA"/>
    <w:rsid w:val="00EE38D8"/>
    <w:rsid w:val="00EE4DCA"/>
    <w:rsid w:val="00EE503F"/>
    <w:rsid w:val="00F02736"/>
    <w:rsid w:val="00F143AA"/>
    <w:rsid w:val="00F250DB"/>
    <w:rsid w:val="00F252AB"/>
    <w:rsid w:val="00F34232"/>
    <w:rsid w:val="00F51684"/>
    <w:rsid w:val="00F76C90"/>
    <w:rsid w:val="00F87098"/>
    <w:rsid w:val="00F96EC3"/>
    <w:rsid w:val="00FD7EC8"/>
    <w:rsid w:val="00FE6E9F"/>
    <w:rsid w:val="00FF2519"/>
    <w:rsid w:val="0115C22A"/>
    <w:rsid w:val="0172E45C"/>
    <w:rsid w:val="023BD357"/>
    <w:rsid w:val="0250F7A8"/>
    <w:rsid w:val="0268997E"/>
    <w:rsid w:val="02B1928B"/>
    <w:rsid w:val="037BE664"/>
    <w:rsid w:val="0427BA7D"/>
    <w:rsid w:val="04343A8F"/>
    <w:rsid w:val="045573DD"/>
    <w:rsid w:val="0484AAD9"/>
    <w:rsid w:val="04D4041F"/>
    <w:rsid w:val="04DE28F0"/>
    <w:rsid w:val="05E8727C"/>
    <w:rsid w:val="0623E891"/>
    <w:rsid w:val="067E2B47"/>
    <w:rsid w:val="06F56EDF"/>
    <w:rsid w:val="06F6E5FA"/>
    <w:rsid w:val="0701783C"/>
    <w:rsid w:val="074330A2"/>
    <w:rsid w:val="077CC950"/>
    <w:rsid w:val="0881B906"/>
    <w:rsid w:val="089FA6C0"/>
    <w:rsid w:val="08A90865"/>
    <w:rsid w:val="08B47804"/>
    <w:rsid w:val="0920356D"/>
    <w:rsid w:val="09BA261B"/>
    <w:rsid w:val="09E18BEB"/>
    <w:rsid w:val="09E55A0F"/>
    <w:rsid w:val="0A41A668"/>
    <w:rsid w:val="0A68CF8F"/>
    <w:rsid w:val="0B12718F"/>
    <w:rsid w:val="0B215CBA"/>
    <w:rsid w:val="0B623122"/>
    <w:rsid w:val="0CF87D6E"/>
    <w:rsid w:val="0D939719"/>
    <w:rsid w:val="0DE0E1ED"/>
    <w:rsid w:val="0E83CB76"/>
    <w:rsid w:val="0ED1E63E"/>
    <w:rsid w:val="0F00203D"/>
    <w:rsid w:val="10DDBD5B"/>
    <w:rsid w:val="11EAC9D9"/>
    <w:rsid w:val="1200F22A"/>
    <w:rsid w:val="1396AF45"/>
    <w:rsid w:val="1461053F"/>
    <w:rsid w:val="149E4073"/>
    <w:rsid w:val="1545CB41"/>
    <w:rsid w:val="155688D8"/>
    <w:rsid w:val="157A0DD3"/>
    <w:rsid w:val="15A92E11"/>
    <w:rsid w:val="16129E3C"/>
    <w:rsid w:val="16922CFE"/>
    <w:rsid w:val="16A07419"/>
    <w:rsid w:val="17209468"/>
    <w:rsid w:val="18251256"/>
    <w:rsid w:val="18800C79"/>
    <w:rsid w:val="18BC5F44"/>
    <w:rsid w:val="1A85E4C0"/>
    <w:rsid w:val="1AFD79EA"/>
    <w:rsid w:val="1B4789EA"/>
    <w:rsid w:val="1BCC2393"/>
    <w:rsid w:val="1C4FCB4F"/>
    <w:rsid w:val="1C683FA7"/>
    <w:rsid w:val="1CF8C362"/>
    <w:rsid w:val="1D525867"/>
    <w:rsid w:val="1DC35D72"/>
    <w:rsid w:val="1DC573AE"/>
    <w:rsid w:val="1E1EB18B"/>
    <w:rsid w:val="1E63751A"/>
    <w:rsid w:val="1E655985"/>
    <w:rsid w:val="1F0C5283"/>
    <w:rsid w:val="1F3EDDD3"/>
    <w:rsid w:val="20CD1B17"/>
    <w:rsid w:val="2121F0F5"/>
    <w:rsid w:val="21B636B2"/>
    <w:rsid w:val="2283B516"/>
    <w:rsid w:val="22EBC92B"/>
    <w:rsid w:val="230BD1C4"/>
    <w:rsid w:val="23106747"/>
    <w:rsid w:val="238576CC"/>
    <w:rsid w:val="23B8AA7F"/>
    <w:rsid w:val="23FA7FC4"/>
    <w:rsid w:val="241C65B1"/>
    <w:rsid w:val="2488EB28"/>
    <w:rsid w:val="24AF7204"/>
    <w:rsid w:val="24DE7873"/>
    <w:rsid w:val="26464B19"/>
    <w:rsid w:val="26D3E540"/>
    <w:rsid w:val="2754CDC1"/>
    <w:rsid w:val="2893D35E"/>
    <w:rsid w:val="28A8AFEB"/>
    <w:rsid w:val="29531968"/>
    <w:rsid w:val="29C6F7D8"/>
    <w:rsid w:val="2A8E47D2"/>
    <w:rsid w:val="2ABB27A6"/>
    <w:rsid w:val="2B8790EF"/>
    <w:rsid w:val="2BB2EBFB"/>
    <w:rsid w:val="2BD06647"/>
    <w:rsid w:val="2C4EECCA"/>
    <w:rsid w:val="2C6A734C"/>
    <w:rsid w:val="2CD57751"/>
    <w:rsid w:val="2D21F1AB"/>
    <w:rsid w:val="2D674481"/>
    <w:rsid w:val="2D9835EC"/>
    <w:rsid w:val="2E9D4A76"/>
    <w:rsid w:val="2EA1C3D0"/>
    <w:rsid w:val="2F3EB8A3"/>
    <w:rsid w:val="2FA2140E"/>
    <w:rsid w:val="2FEEB17D"/>
    <w:rsid w:val="303AA8C1"/>
    <w:rsid w:val="30AA3EE2"/>
    <w:rsid w:val="30C5958C"/>
    <w:rsid w:val="3296F642"/>
    <w:rsid w:val="32ABA24A"/>
    <w:rsid w:val="347F4399"/>
    <w:rsid w:val="3488A0E5"/>
    <w:rsid w:val="37603E00"/>
    <w:rsid w:val="38FB4418"/>
    <w:rsid w:val="39622C6A"/>
    <w:rsid w:val="39BEAF47"/>
    <w:rsid w:val="39D42873"/>
    <w:rsid w:val="3A104509"/>
    <w:rsid w:val="3A1E3F99"/>
    <w:rsid w:val="3A88DFCA"/>
    <w:rsid w:val="3A9FCC17"/>
    <w:rsid w:val="3AF37C2B"/>
    <w:rsid w:val="3BC1B0F7"/>
    <w:rsid w:val="3C5550CA"/>
    <w:rsid w:val="3CC17511"/>
    <w:rsid w:val="3CD6223A"/>
    <w:rsid w:val="3D378650"/>
    <w:rsid w:val="3D670275"/>
    <w:rsid w:val="3DDCC884"/>
    <w:rsid w:val="3E24A841"/>
    <w:rsid w:val="3E71F29B"/>
    <w:rsid w:val="3F1E399A"/>
    <w:rsid w:val="3F854BC7"/>
    <w:rsid w:val="40772A5C"/>
    <w:rsid w:val="4082B355"/>
    <w:rsid w:val="4086DF0D"/>
    <w:rsid w:val="40F8107E"/>
    <w:rsid w:val="413F6EA7"/>
    <w:rsid w:val="41D09057"/>
    <w:rsid w:val="420A2B0F"/>
    <w:rsid w:val="423F7D3D"/>
    <w:rsid w:val="431F26DF"/>
    <w:rsid w:val="43DB77E5"/>
    <w:rsid w:val="43E5BB2F"/>
    <w:rsid w:val="43E713F3"/>
    <w:rsid w:val="44AB81BA"/>
    <w:rsid w:val="44D8E750"/>
    <w:rsid w:val="46439C35"/>
    <w:rsid w:val="47B7A4BC"/>
    <w:rsid w:val="47C1F495"/>
    <w:rsid w:val="47F63F66"/>
    <w:rsid w:val="4831447E"/>
    <w:rsid w:val="488E9756"/>
    <w:rsid w:val="4996D24D"/>
    <w:rsid w:val="4A8CBAD3"/>
    <w:rsid w:val="4B4CDAEF"/>
    <w:rsid w:val="4C32A3F6"/>
    <w:rsid w:val="4E1955AB"/>
    <w:rsid w:val="4F050202"/>
    <w:rsid w:val="4FC03AC0"/>
    <w:rsid w:val="5009363B"/>
    <w:rsid w:val="504C021B"/>
    <w:rsid w:val="507BFED9"/>
    <w:rsid w:val="50AB140E"/>
    <w:rsid w:val="51B06D2C"/>
    <w:rsid w:val="52068DD3"/>
    <w:rsid w:val="5235E529"/>
    <w:rsid w:val="53865113"/>
    <w:rsid w:val="53BFABB9"/>
    <w:rsid w:val="53CD99CF"/>
    <w:rsid w:val="54978634"/>
    <w:rsid w:val="5527F784"/>
    <w:rsid w:val="556CEEA0"/>
    <w:rsid w:val="55B413F3"/>
    <w:rsid w:val="55DE81BB"/>
    <w:rsid w:val="55E2CE0D"/>
    <w:rsid w:val="55F7E7D2"/>
    <w:rsid w:val="57B09DEA"/>
    <w:rsid w:val="57C041AC"/>
    <w:rsid w:val="57FBF924"/>
    <w:rsid w:val="580C315A"/>
    <w:rsid w:val="58B5E527"/>
    <w:rsid w:val="58C8C76E"/>
    <w:rsid w:val="5A32AA46"/>
    <w:rsid w:val="5B2EBBF9"/>
    <w:rsid w:val="5B5FF0D8"/>
    <w:rsid w:val="5BA8384E"/>
    <w:rsid w:val="5C75E53F"/>
    <w:rsid w:val="5CC15E15"/>
    <w:rsid w:val="5E11010E"/>
    <w:rsid w:val="5E20CE54"/>
    <w:rsid w:val="5E53DE30"/>
    <w:rsid w:val="5E628F88"/>
    <w:rsid w:val="5E8E01EB"/>
    <w:rsid w:val="5F3FA0DF"/>
    <w:rsid w:val="6026816B"/>
    <w:rsid w:val="6043E164"/>
    <w:rsid w:val="605B0B3E"/>
    <w:rsid w:val="60B9187C"/>
    <w:rsid w:val="60D17D42"/>
    <w:rsid w:val="61C869AA"/>
    <w:rsid w:val="62704FA1"/>
    <w:rsid w:val="629B7630"/>
    <w:rsid w:val="62B5FB16"/>
    <w:rsid w:val="6480C584"/>
    <w:rsid w:val="65489703"/>
    <w:rsid w:val="65A94869"/>
    <w:rsid w:val="65ED1F2C"/>
    <w:rsid w:val="65F575B1"/>
    <w:rsid w:val="668FC46E"/>
    <w:rsid w:val="6716B987"/>
    <w:rsid w:val="67F51700"/>
    <w:rsid w:val="680402BB"/>
    <w:rsid w:val="6877A99D"/>
    <w:rsid w:val="690611B0"/>
    <w:rsid w:val="69161817"/>
    <w:rsid w:val="6935875A"/>
    <w:rsid w:val="6A2E4B3B"/>
    <w:rsid w:val="6B43B4B0"/>
    <w:rsid w:val="6B5B2EB3"/>
    <w:rsid w:val="6C3A9E61"/>
    <w:rsid w:val="6C8E906F"/>
    <w:rsid w:val="6CC69563"/>
    <w:rsid w:val="6D13F395"/>
    <w:rsid w:val="6DC59861"/>
    <w:rsid w:val="6F063EFF"/>
    <w:rsid w:val="6F134DB0"/>
    <w:rsid w:val="702EC35E"/>
    <w:rsid w:val="713EDC92"/>
    <w:rsid w:val="71927EA2"/>
    <w:rsid w:val="72571809"/>
    <w:rsid w:val="7284D3A7"/>
    <w:rsid w:val="72AAB9D6"/>
    <w:rsid w:val="72BCF1C7"/>
    <w:rsid w:val="739EAF9A"/>
    <w:rsid w:val="75A362AE"/>
    <w:rsid w:val="76154713"/>
    <w:rsid w:val="76F3A89B"/>
    <w:rsid w:val="770679C8"/>
    <w:rsid w:val="7727B6BA"/>
    <w:rsid w:val="789AD533"/>
    <w:rsid w:val="79130B5E"/>
    <w:rsid w:val="7964B881"/>
    <w:rsid w:val="797E0444"/>
    <w:rsid w:val="7988CD72"/>
    <w:rsid w:val="79D746B8"/>
    <w:rsid w:val="79E96E27"/>
    <w:rsid w:val="7A77B7BE"/>
    <w:rsid w:val="7AF1D9F1"/>
    <w:rsid w:val="7B034B69"/>
    <w:rsid w:val="7B4A35F2"/>
    <w:rsid w:val="7C4B35FA"/>
    <w:rsid w:val="7C84041A"/>
    <w:rsid w:val="7C933C4B"/>
    <w:rsid w:val="7CD4C9A4"/>
    <w:rsid w:val="7D019710"/>
    <w:rsid w:val="7D114C24"/>
    <w:rsid w:val="7DDE2167"/>
    <w:rsid w:val="7E80D200"/>
    <w:rsid w:val="7E9AD7BB"/>
    <w:rsid w:val="7EA0F3A2"/>
    <w:rsid w:val="7EF19FDC"/>
    <w:rsid w:val="7EF86350"/>
    <w:rsid w:val="7F9F7026"/>
    <w:rsid w:val="7FEC9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C8448"/>
  <w15:docId w15:val="{703D008D-2981-47DF-BDBB-558560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6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6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21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91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918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918"/>
    <w:rPr>
      <w:rFonts w:ascii="Segoe UI" w:eastAsia="Calibr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D324F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D324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4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74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648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A746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3">
    <w:name w:val="toc 3"/>
    <w:basedOn w:val="Normal"/>
    <w:uiPriority w:val="39"/>
    <w:qFormat/>
    <w:rsid w:val="001A25FB"/>
    <w:pPr>
      <w:ind w:left="771"/>
    </w:pPr>
    <w:rPr>
      <w:rFonts w:ascii="Verdana" w:eastAsia="Verdana" w:hAnsi="Verdana" w:cs="Verdana"/>
      <w:b/>
      <w:bCs/>
      <w:i/>
      <w:lang w:bidi="en-US"/>
    </w:rPr>
  </w:style>
  <w:style w:type="character" w:styleId="Mention">
    <w:name w:val="Mention"/>
    <w:basedOn w:val="DefaultParagraphFont"/>
    <w:uiPriority w:val="99"/>
    <w:unhideWhenUsed/>
    <w:rsid w:val="00860D2B"/>
    <w:rPr>
      <w:color w:val="2B579A"/>
      <w:shd w:val="clear" w:color="auto" w:fill="E1DFDD"/>
    </w:rPr>
  </w:style>
  <w:style w:type="table" w:customStyle="1" w:styleId="TableEx">
    <w:name w:val="TableEx"/>
    <w:basedOn w:val="TableNormal"/>
    <w:uiPriority w:val="99"/>
    <w:rsid w:val="0005298D"/>
    <w:pPr>
      <w:widowControl/>
      <w:autoSpaceDE/>
      <w:autoSpaceDN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List, Kelley@DWR</dc:creator>
  <cp:keywords/>
  <dc:description/>
  <cp:lastModifiedBy>Gilreath, Ashley@DWR</cp:lastModifiedBy>
  <cp:revision>88</cp:revision>
  <dcterms:created xsi:type="dcterms:W3CDTF">2021-08-30T19:09:00Z</dcterms:created>
  <dcterms:modified xsi:type="dcterms:W3CDTF">2021-12-09T00:33:00Z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2021-04-19T00:00:00Z</vt:filetime>
  </property>
</Properties>
</file>